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32D9F" w:rsidRDefault="00AD33A0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D33A0" w:rsidRPr="00832D9F" w:rsidRDefault="00D304D6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AD33A0" w:rsidRPr="00832D9F">
        <w:rPr>
          <w:rFonts w:ascii="Arial" w:hAnsi="Arial" w:cs="Arial"/>
          <w:b/>
          <w:sz w:val="28"/>
        </w:rPr>
        <w:t xml:space="preserve"> BIMESTRE</w:t>
      </w:r>
    </w:p>
    <w:p w:rsidR="00AD33A0" w:rsidRPr="00832D9F" w:rsidRDefault="00F419D1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3RO</w:t>
      </w:r>
      <w:r w:rsidR="00DE075F">
        <w:rPr>
          <w:rFonts w:ascii="Arial" w:hAnsi="Arial" w:cs="Arial"/>
          <w:b/>
          <w:sz w:val="28"/>
        </w:rPr>
        <w:t xml:space="preserve"> Secundaria</w:t>
      </w:r>
    </w:p>
    <w:p w:rsidR="0097176B" w:rsidRPr="00832D9F" w:rsidRDefault="0097176B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F0E03" w:rsidRDefault="00FF0E03" w:rsidP="00FB69D0">
      <w:pPr>
        <w:pStyle w:val="Ttulo1"/>
      </w:pPr>
      <w:r w:rsidRPr="00FF0E03">
        <w:t>ESPAÑOL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TERCER BIMESTRE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PROYECTO 7: El informe científico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APRENDIZAJE ESPERADO: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Elabora informes de experimentos científicos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Describe los procesos observados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Emplea recursos gráficos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PROYECTO 8: El renacimiento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APRENDIZAJE ESPERADO: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Infiere algunas características del renacimiento a partir de textos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Valora la utilidad de las TICS como fuentes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Analiza el contexto socio cultural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 xml:space="preserve">PROYECTO 9: El mundo al alcance de tu </w:t>
      </w:r>
      <w:proofErr w:type="spellStart"/>
      <w:r w:rsidRPr="00205305">
        <w:rPr>
          <w:rFonts w:ascii="Arial" w:hAnsi="Arial" w:cs="Arial"/>
          <w:sz w:val="20"/>
          <w:szCs w:val="20"/>
          <w:lang w:val="es-ES" w:eastAsia="es-ES"/>
        </w:rPr>
        <w:t>oido</w:t>
      </w:r>
      <w:proofErr w:type="spellEnd"/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APRENDIZAJES ESPERADOS: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Modifica el lenguaje escrito al oral</w:t>
      </w:r>
    </w:p>
    <w:p w:rsidR="00205305" w:rsidRPr="00205305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Jerarquiza información para realizar un programa de radio</w:t>
      </w:r>
    </w:p>
    <w:p w:rsidR="00DE075F" w:rsidRPr="00FF0E03" w:rsidRDefault="00205305" w:rsidP="00205305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05305">
        <w:rPr>
          <w:rFonts w:ascii="Arial" w:hAnsi="Arial" w:cs="Arial"/>
          <w:sz w:val="20"/>
          <w:szCs w:val="20"/>
          <w:lang w:val="es-ES" w:eastAsia="es-ES"/>
        </w:rPr>
        <w:t> Utiliza las TICS como fuente de investigación.</w:t>
      </w:r>
    </w:p>
    <w:p w:rsidR="00FF0E03" w:rsidRPr="00FF0E03" w:rsidRDefault="00FF0E03" w:rsidP="00FB69D0">
      <w:pPr>
        <w:pStyle w:val="Ttulo1"/>
      </w:pPr>
      <w:r w:rsidRPr="00FF0E03">
        <w:t>MATEMATICAS</w:t>
      </w:r>
    </w:p>
    <w:p w:rsidR="00FF0E03" w:rsidRPr="00FF0E03" w:rsidRDefault="00FF0E03" w:rsidP="00FF0E0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075F" w:rsidRPr="00DE075F" w:rsidRDefault="00DE075F" w:rsidP="00DE07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86ED3" w:rsidRPr="00774E01" w:rsidRDefault="00486ED3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74E01">
        <w:rPr>
          <w:rFonts w:ascii="Arial" w:hAnsi="Arial" w:cs="Arial"/>
          <w:sz w:val="20"/>
          <w:szCs w:val="20"/>
          <w:lang w:val="es-ES"/>
        </w:rPr>
        <w:t>9.3.1 Resolución de problemas que implican el uso de ecuaciones cuadráticas. Aplicación de la fórmula general para resolver dichas ecuaciones.</w:t>
      </w:r>
    </w:p>
    <w:p w:rsidR="00486ED3" w:rsidRPr="00774E01" w:rsidRDefault="00486ED3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74E01">
        <w:rPr>
          <w:rFonts w:ascii="Arial" w:hAnsi="Arial" w:cs="Arial"/>
          <w:sz w:val="20"/>
          <w:szCs w:val="20"/>
          <w:lang w:val="es-ES"/>
        </w:rPr>
        <w:t>9.3.2 Aplicación de los criterios de congruencia y semejanza de triángulos en la resolución de problemas.</w:t>
      </w:r>
    </w:p>
    <w:p w:rsidR="00486ED3" w:rsidRPr="00774E01" w:rsidRDefault="00486ED3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74E01">
        <w:rPr>
          <w:rFonts w:ascii="Arial" w:hAnsi="Arial" w:cs="Arial"/>
          <w:sz w:val="20"/>
          <w:szCs w:val="20"/>
          <w:lang w:val="es-ES"/>
        </w:rPr>
        <w:t>9.3.3 Resolución de problemas geométricos mediante el teorema de Tales.</w:t>
      </w:r>
    </w:p>
    <w:p w:rsidR="00486ED3" w:rsidRPr="00774E01" w:rsidRDefault="00486ED3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74E01">
        <w:rPr>
          <w:rFonts w:ascii="Arial" w:hAnsi="Arial" w:cs="Arial"/>
          <w:sz w:val="20"/>
          <w:szCs w:val="20"/>
          <w:lang w:val="es-ES"/>
        </w:rPr>
        <w:t>9.3.4 Aplicación de la semejanza en la construcción de figuras homotéticas.</w:t>
      </w:r>
    </w:p>
    <w:p w:rsidR="00486ED3" w:rsidRPr="00774E01" w:rsidRDefault="00486ED3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74E01">
        <w:rPr>
          <w:rFonts w:ascii="Arial" w:hAnsi="Arial" w:cs="Arial"/>
          <w:sz w:val="20"/>
          <w:szCs w:val="20"/>
          <w:lang w:val="es-ES"/>
        </w:rPr>
        <w:t>9.3.5 Lectura y construcción de gráficas de funciones cuadráticas para modelar diversas situaciones o fenómenos.</w:t>
      </w:r>
    </w:p>
    <w:p w:rsidR="00486ED3" w:rsidRPr="00774E01" w:rsidRDefault="00486ED3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74E01">
        <w:rPr>
          <w:rFonts w:ascii="Arial" w:hAnsi="Arial" w:cs="Arial"/>
          <w:sz w:val="20"/>
          <w:szCs w:val="20"/>
          <w:lang w:val="es-ES"/>
        </w:rPr>
        <w:t>9.3.6 Lectura y construcción de gráficas formadas por secciones rectas y curvas que modelan situaciones de movimiento, llenado de recipientes, etcétera.</w:t>
      </w:r>
    </w:p>
    <w:p w:rsidR="00FF0E03" w:rsidRDefault="00486ED3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74E01">
        <w:rPr>
          <w:rFonts w:ascii="Arial" w:hAnsi="Arial" w:cs="Arial"/>
          <w:sz w:val="20"/>
          <w:szCs w:val="20"/>
          <w:lang w:val="es-ES"/>
        </w:rPr>
        <w:t>9.3.7 Cálculo de la probabilidad de ocurrencia de dos eventos independientes (regla del producto).</w:t>
      </w:r>
    </w:p>
    <w:p w:rsidR="00774E01" w:rsidRPr="00774E01" w:rsidRDefault="00774E01" w:rsidP="00486ED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FF0E03" w:rsidRDefault="00F5786A" w:rsidP="00FB69D0">
      <w:pPr>
        <w:pStyle w:val="Ttulo1"/>
        <w:rPr>
          <w:lang w:val="es-ES"/>
        </w:rPr>
      </w:pPr>
      <w:r>
        <w:rPr>
          <w:lang w:val="es-ES"/>
        </w:rPr>
        <w:t>FORMACION, CIVICA Y ETICA</w:t>
      </w:r>
    </w:p>
    <w:p w:rsidR="00774E01" w:rsidRPr="00774E01" w:rsidRDefault="00774E01" w:rsidP="00774E01">
      <w:pPr>
        <w:rPr>
          <w:lang w:val="es-ES"/>
        </w:rPr>
      </w:pPr>
    </w:p>
    <w:p w:rsidR="00774E01" w:rsidRPr="00774E01" w:rsidRDefault="00774E01" w:rsidP="00774E01">
      <w:pPr>
        <w:rPr>
          <w:lang w:val="es-ES"/>
        </w:rPr>
      </w:pPr>
      <w:r w:rsidRPr="00774E01">
        <w:rPr>
          <w:lang w:val="es-ES"/>
        </w:rPr>
        <w:t>APRENDIZAJES  ESPERADOS</w:t>
      </w:r>
    </w:p>
    <w:p w:rsidR="00774E01" w:rsidRPr="00774E01" w:rsidRDefault="00774E01" w:rsidP="00774E01">
      <w:pPr>
        <w:rPr>
          <w:lang w:val="es-ES"/>
        </w:rPr>
      </w:pPr>
      <w:r w:rsidRPr="00774E01">
        <w:rPr>
          <w:lang w:val="es-ES"/>
        </w:rPr>
        <w:t>UNIDAD III: IDENTIDAD E INTERCULTURALIDAD PARA UNA CIUDADANIA DEMOCRATICA.</w:t>
      </w:r>
    </w:p>
    <w:p w:rsidR="00774E01" w:rsidRPr="00774E01" w:rsidRDefault="00774E01" w:rsidP="00774E01">
      <w:pPr>
        <w:rPr>
          <w:lang w:val="es-ES"/>
        </w:rPr>
      </w:pPr>
      <w:r w:rsidRPr="00774E01">
        <w:rPr>
          <w:lang w:val="es-ES"/>
        </w:rPr>
        <w:t>1.-</w:t>
      </w:r>
      <w:r w:rsidRPr="00774E01">
        <w:rPr>
          <w:lang w:val="es-ES"/>
        </w:rPr>
        <w:tab/>
        <w:t>-Respeto y valoración de la diversidad, manejo y resolución de conflictos, sentido de pertenencia a la comunidad, la nación y la humanidad.</w:t>
      </w:r>
    </w:p>
    <w:p w:rsidR="00DE075F" w:rsidRDefault="00F5786A" w:rsidP="00DE075F">
      <w:pPr>
        <w:pStyle w:val="Ttulo1"/>
      </w:pPr>
      <w:r>
        <w:t>HISTORIA</w:t>
      </w:r>
    </w:p>
    <w:p w:rsidR="00774E01" w:rsidRDefault="00774E01" w:rsidP="00774E01">
      <w:r>
        <w:t>APRENDIZAJES  ESPERADOS</w:t>
      </w:r>
    </w:p>
    <w:p w:rsidR="00774E01" w:rsidRDefault="00774E01" w:rsidP="00774E01">
      <w:r>
        <w:t>UNIDAD III</w:t>
      </w:r>
      <w:proofErr w:type="gramStart"/>
      <w:r>
        <w:t>:  DEL</w:t>
      </w:r>
      <w:proofErr w:type="gramEnd"/>
      <w:r>
        <w:t xml:space="preserve"> MEXICO INDEPENDIENTE AL INICIO DE LA REVOLUCIOIN MEXICANA(1821-1910)</w:t>
      </w:r>
    </w:p>
    <w:p w:rsidR="00F5786A" w:rsidRPr="00F5786A" w:rsidRDefault="00774E01" w:rsidP="00774E01">
      <w:r>
        <w:lastRenderedPageBreak/>
        <w:t>1.-</w:t>
      </w:r>
      <w:r>
        <w:tab/>
        <w:t>-Ubicación temporal y espacial de los principales hechos y procesos históricos del México  independiente a la revolución mexicana.</w:t>
      </w:r>
    </w:p>
    <w:p w:rsidR="003161DF" w:rsidRDefault="003161DF" w:rsidP="003161DF">
      <w:pPr>
        <w:pStyle w:val="Ttulo1"/>
        <w:rPr>
          <w:lang w:val="en-US"/>
        </w:rPr>
      </w:pPr>
      <w:r w:rsidRPr="005124F4">
        <w:rPr>
          <w:lang w:val="en-US"/>
        </w:rPr>
        <w:t xml:space="preserve">INGLES </w:t>
      </w:r>
    </w:p>
    <w:p w:rsidR="00943DDD" w:rsidRPr="00943DDD" w:rsidRDefault="00943DDD" w:rsidP="00943DDD">
      <w:pPr>
        <w:rPr>
          <w:lang w:val="en-US"/>
        </w:rPr>
      </w:pPr>
    </w:p>
    <w:p w:rsidR="005124F4" w:rsidRPr="005124F4" w:rsidRDefault="005124F4" w:rsidP="005124F4">
      <w:pPr>
        <w:rPr>
          <w:lang w:val="en-US"/>
        </w:rPr>
      </w:pPr>
      <w:r w:rsidRPr="005124F4">
        <w:rPr>
          <w:lang w:val="en-US"/>
        </w:rPr>
        <w:t xml:space="preserve">El </w:t>
      </w:r>
      <w:proofErr w:type="spellStart"/>
      <w:r w:rsidRPr="005124F4">
        <w:rPr>
          <w:lang w:val="en-US"/>
        </w:rPr>
        <w:t>alumno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será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capaz</w:t>
      </w:r>
      <w:proofErr w:type="spellEnd"/>
      <w:r w:rsidRPr="005124F4">
        <w:rPr>
          <w:lang w:val="en-US"/>
        </w:rPr>
        <w:t xml:space="preserve"> de </w:t>
      </w:r>
      <w:proofErr w:type="spellStart"/>
      <w:r w:rsidRPr="005124F4">
        <w:rPr>
          <w:lang w:val="en-US"/>
        </w:rPr>
        <w:t>estructurar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oraciones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cortas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usando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estructuras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gramaticales</w:t>
      </w:r>
      <w:proofErr w:type="spellEnd"/>
      <w:r w:rsidRPr="005124F4">
        <w:rPr>
          <w:lang w:val="en-US"/>
        </w:rPr>
        <w:t xml:space="preserve"> </w:t>
      </w:r>
      <w:proofErr w:type="spellStart"/>
      <w:r w:rsidRPr="005124F4">
        <w:rPr>
          <w:lang w:val="en-US"/>
        </w:rPr>
        <w:t>correctamente</w:t>
      </w:r>
      <w:proofErr w:type="spellEnd"/>
      <w:r w:rsidRPr="005124F4">
        <w:rPr>
          <w:lang w:val="en-US"/>
        </w:rPr>
        <w:t xml:space="preserve"> </w:t>
      </w:r>
      <w:proofErr w:type="spellStart"/>
      <w:proofErr w:type="gramStart"/>
      <w:r w:rsidRPr="005124F4">
        <w:rPr>
          <w:lang w:val="en-US"/>
        </w:rPr>
        <w:t>como</w:t>
      </w:r>
      <w:proofErr w:type="spellEnd"/>
      <w:proofErr w:type="gramEnd"/>
      <w:r w:rsidRPr="005124F4">
        <w:rPr>
          <w:lang w:val="en-US"/>
        </w:rPr>
        <w:t xml:space="preserve">: </w:t>
      </w:r>
      <w:r w:rsidRPr="005124F4">
        <w:rPr>
          <w:lang w:val="en-US"/>
        </w:rPr>
        <w:t>future perfect and future continuous; zero and first conditional; unreal conditionals; structure afte</w:t>
      </w:r>
      <w:r w:rsidR="00943DDD">
        <w:rPr>
          <w:lang w:val="en-US"/>
        </w:rPr>
        <w:t xml:space="preserve">r wish; passive voice; gerunds </w:t>
      </w:r>
      <w:r w:rsidRPr="005124F4">
        <w:rPr>
          <w:lang w:val="en-US"/>
        </w:rPr>
        <w:t>and infinitives; used to, be used to, get used to.</w:t>
      </w:r>
    </w:p>
    <w:p w:rsidR="005124F4" w:rsidRPr="00942FCD" w:rsidRDefault="005124F4" w:rsidP="005124F4">
      <w:r w:rsidRPr="00942FCD">
        <w:t>El alumno será capaz de usar palabras concretas de vocabulario en las oraciones anteriormente descritas.</w:t>
      </w:r>
    </w:p>
    <w:p w:rsidR="005124F4" w:rsidRDefault="005124F4" w:rsidP="005124F4">
      <w:r>
        <w:t>El alumno escuchará canciones y textos de la actualidad para incrementar su vocabulario y mejorar la pronunciación.</w:t>
      </w:r>
    </w:p>
    <w:p w:rsidR="005124F4" w:rsidRPr="00942FCD" w:rsidRDefault="005124F4" w:rsidP="005124F4">
      <w:r>
        <w:t xml:space="preserve">El alumno será capaz de expresar ideas cortas y opiniones usando las estructuras gramaticales anteriormente escritas. </w:t>
      </w:r>
    </w:p>
    <w:p w:rsidR="004574E7" w:rsidRPr="005124F4" w:rsidRDefault="004574E7" w:rsidP="004574E7"/>
    <w:p w:rsidR="003161DF" w:rsidRPr="00AB31D0" w:rsidRDefault="008B0F05" w:rsidP="003161DF">
      <w:pPr>
        <w:pStyle w:val="Ttulo1"/>
      </w:pPr>
      <w:r w:rsidRPr="00AB31D0">
        <w:t>CIENCIAS Química</w:t>
      </w:r>
    </w:p>
    <w:p w:rsidR="004574E7" w:rsidRPr="00AB31D0" w:rsidRDefault="004574E7" w:rsidP="004574E7"/>
    <w:p w:rsidR="00AB31D0" w:rsidRDefault="00AB31D0" w:rsidP="00AB31D0">
      <w:r>
        <w:t>BLOQUE III</w:t>
      </w:r>
    </w:p>
    <w:p w:rsidR="00AB31D0" w:rsidRDefault="00AB31D0" w:rsidP="00AB31D0">
      <w:r>
        <w:t>1.- Identifica los cambios químicos y el lenguaje de la química.</w:t>
      </w:r>
    </w:p>
    <w:p w:rsidR="00AB31D0" w:rsidRDefault="00AB31D0" w:rsidP="00AB31D0">
      <w:r>
        <w:t>2.- Analiza el aporte calórico de los alimentos</w:t>
      </w:r>
    </w:p>
    <w:p w:rsidR="00AB31D0" w:rsidRDefault="00AB31D0" w:rsidP="00AB31D0">
      <w:r>
        <w:t>3.- Aprende la contribución de Pauling a la comprensión del enlace químico</w:t>
      </w:r>
    </w:p>
    <w:p w:rsidR="00AB31D0" w:rsidRDefault="00AB31D0" w:rsidP="00AB31D0">
      <w:r>
        <w:t>4.- Conoce: El mol como unidad de medida de la Química.</w:t>
      </w:r>
    </w:p>
    <w:p w:rsidR="008B0F05" w:rsidRPr="008B0F05" w:rsidRDefault="00AB31D0" w:rsidP="00AB31D0">
      <w:r>
        <w:t>5.- Elabora proyectos. ¿De dónde obtiene energía el cuerpo humano?</w:t>
      </w:r>
    </w:p>
    <w:p w:rsidR="0076305A" w:rsidRDefault="00A3689C" w:rsidP="003161DF">
      <w:pPr>
        <w:pStyle w:val="Ttulo1"/>
      </w:pPr>
      <w:r w:rsidRPr="00FB69D0">
        <w:t xml:space="preserve">COMPUTACION </w:t>
      </w:r>
    </w:p>
    <w:p w:rsid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 xml:space="preserve">BLOQUE 3. INSERTAR OBJETOS EN HOJAS DE </w:t>
      </w:r>
      <w:r w:rsidR="002C21A7" w:rsidRPr="006B0957">
        <w:rPr>
          <w:rFonts w:ascii="Arial" w:hAnsi="Arial" w:cs="Arial"/>
        </w:rPr>
        <w:t>CÁLCULO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3.1. Insertar tablas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3.1.1. Tabla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3.1.2. Manejo de datos en Excel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3.2. Insertar imágenes e ilustraciones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3.2.1. Insertar imágenes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3.2.2. Herramientas de imagen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3.2.3. Formas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3.2.4. SmartArt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3.3. Insertar vínculos</w:t>
      </w:r>
    </w:p>
    <w:p w:rsidR="006B0957" w:rsidRPr="006B0957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3.3.1. Insertar Hipervínculo</w:t>
      </w:r>
    </w:p>
    <w:p w:rsidR="009818AF" w:rsidRDefault="006B0957" w:rsidP="006B0957">
      <w:pPr>
        <w:spacing w:after="0" w:line="240" w:lineRule="auto"/>
        <w:jc w:val="both"/>
        <w:rPr>
          <w:rFonts w:ascii="Arial" w:hAnsi="Arial" w:cs="Arial"/>
        </w:rPr>
      </w:pPr>
      <w:r w:rsidRPr="006B0957">
        <w:rPr>
          <w:rFonts w:ascii="Arial" w:hAnsi="Arial" w:cs="Arial"/>
        </w:rPr>
        <w:t>3.4. Insertar objetos de texto</w:t>
      </w:r>
    </w:p>
    <w:p w:rsidR="006B0957" w:rsidRPr="009818AF" w:rsidRDefault="006B0957" w:rsidP="006B0957">
      <w:pPr>
        <w:spacing w:after="0" w:line="240" w:lineRule="auto"/>
        <w:jc w:val="both"/>
        <w:rPr>
          <w:rFonts w:ascii="Arial" w:hAnsi="Arial" w:cs="Arial"/>
        </w:rPr>
      </w:pPr>
    </w:p>
    <w:p w:rsidR="0035535E" w:rsidRDefault="0035535E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lastRenderedPageBreak/>
        <w:t xml:space="preserve">EDUCACION FISICA </w:t>
      </w:r>
    </w:p>
    <w:p w:rsidR="006B0957" w:rsidRDefault="006B0957" w:rsidP="006B0957">
      <w:pPr>
        <w:spacing w:line="240" w:lineRule="auto"/>
      </w:pPr>
      <w:r>
        <w:t>Bloque II</w:t>
      </w:r>
    </w:p>
    <w:p w:rsidR="006B0957" w:rsidRDefault="006B0957" w:rsidP="006B0957">
      <w:pPr>
        <w:spacing w:line="240" w:lineRule="auto"/>
      </w:pPr>
    </w:p>
    <w:p w:rsidR="006B0957" w:rsidRDefault="006B0957" w:rsidP="006B0957">
      <w:pPr>
        <w:spacing w:line="240" w:lineRule="auto"/>
      </w:pPr>
      <w:r>
        <w:t>Distingue la lógica interna de las actividades –el reglamento, las acciones ofensivas y defensivas– para determinar tácticas que permitan la consecución de los fines.</w:t>
      </w:r>
    </w:p>
    <w:p w:rsidR="006B0957" w:rsidRDefault="006B0957" w:rsidP="006B0957">
      <w:pPr>
        <w:spacing w:line="240" w:lineRule="auto"/>
      </w:pPr>
    </w:p>
    <w:p w:rsidR="006B0957" w:rsidRDefault="006B0957" w:rsidP="006B0957">
      <w:pPr>
        <w:spacing w:line="240" w:lineRule="auto"/>
      </w:pPr>
      <w:r>
        <w:t>Propone estrategias y soluciones tácticas a sus compañeros para llegar a decisiones que favorezcan el trabajo colaborativo.</w:t>
      </w:r>
    </w:p>
    <w:p w:rsidR="006B0957" w:rsidRDefault="006B0957" w:rsidP="006B0957">
      <w:pPr>
        <w:spacing w:line="240" w:lineRule="auto"/>
      </w:pPr>
    </w:p>
    <w:p w:rsidR="0076305A" w:rsidRDefault="006B0957" w:rsidP="006B0957">
      <w:pPr>
        <w:spacing w:line="240" w:lineRule="auto"/>
      </w:pPr>
      <w:r>
        <w:t>Participa en la consecución de acuerdos referidos al desempeño del equipo para tener una actuación efectiva.</w:t>
      </w: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</w:p>
    <w:p w:rsidR="0042739E" w:rsidRDefault="0042739E" w:rsidP="006B0957">
      <w:pPr>
        <w:spacing w:line="240" w:lineRule="auto"/>
      </w:pPr>
      <w:bookmarkStart w:id="0" w:name="_GoBack"/>
      <w:bookmarkEnd w:id="0"/>
    </w:p>
    <w:p w:rsidR="000E6B0C" w:rsidRDefault="000E6B0C" w:rsidP="000E6B0C">
      <w:pPr>
        <w:pStyle w:val="Ttulo1"/>
      </w:pPr>
      <w:r>
        <w:lastRenderedPageBreak/>
        <w:t>TALLERES</w:t>
      </w:r>
    </w:p>
    <w:p w:rsidR="000E1180" w:rsidRPr="000E1180" w:rsidRDefault="000E1180" w:rsidP="000E1180"/>
    <w:p w:rsidR="006B0957" w:rsidRPr="006B0957" w:rsidRDefault="006B0957" w:rsidP="006B0957">
      <w:pPr>
        <w:spacing w:line="240" w:lineRule="auto"/>
        <w:rPr>
          <w:b/>
          <w:sz w:val="28"/>
        </w:rPr>
      </w:pPr>
      <w:r w:rsidRPr="006B0957">
        <w:rPr>
          <w:b/>
          <w:sz w:val="28"/>
        </w:rPr>
        <w:t>MUSICA</w:t>
      </w:r>
    </w:p>
    <w:p w:rsidR="006B0957" w:rsidRDefault="006B0957" w:rsidP="006B0957">
      <w:pPr>
        <w:spacing w:line="240" w:lineRule="auto"/>
      </w:pPr>
      <w:r>
        <w:t> El alumno aprenderá a construir escalas mayores de manera teórica.</w:t>
      </w:r>
    </w:p>
    <w:p w:rsidR="006B0957" w:rsidRDefault="006B0957" w:rsidP="006B0957">
      <w:pPr>
        <w:spacing w:line="240" w:lineRule="auto"/>
      </w:pPr>
      <w:r>
        <w:t xml:space="preserve"> </w:t>
      </w:r>
      <w:proofErr w:type="spellStart"/>
      <w:r>
        <w:t>Construira</w:t>
      </w:r>
      <w:proofErr w:type="spellEnd"/>
      <w:r>
        <w:t xml:space="preserve"> escalas mayores en tonalidad de D, A, E, B (Por orden de quintas)</w:t>
      </w:r>
    </w:p>
    <w:p w:rsidR="006B0957" w:rsidRDefault="006B0957" w:rsidP="006B0957">
      <w:pPr>
        <w:spacing w:line="240" w:lineRule="auto"/>
      </w:pPr>
      <w:r>
        <w:t xml:space="preserve"> </w:t>
      </w:r>
      <w:proofErr w:type="spellStart"/>
      <w:r>
        <w:t>Construira</w:t>
      </w:r>
      <w:proofErr w:type="spellEnd"/>
      <w:r>
        <w:t xml:space="preserve"> escalas mayores en tonalidad de F, </w:t>
      </w:r>
      <w:proofErr w:type="spellStart"/>
      <w:r>
        <w:t>Bb</w:t>
      </w:r>
      <w:proofErr w:type="spellEnd"/>
      <w:r>
        <w:t xml:space="preserve">, Eb, Ab, </w:t>
      </w:r>
      <w:proofErr w:type="spellStart"/>
      <w:r>
        <w:t>Db</w:t>
      </w:r>
      <w:proofErr w:type="spellEnd"/>
      <w:r>
        <w:t>, Gb.</w:t>
      </w:r>
    </w:p>
    <w:p w:rsidR="006B0957" w:rsidRDefault="006B0957" w:rsidP="006B0957">
      <w:pPr>
        <w:spacing w:line="240" w:lineRule="auto"/>
      </w:pPr>
      <w:r>
        <w:t xml:space="preserve"> El alumno aprenderá a construir escalas </w:t>
      </w:r>
      <w:proofErr w:type="spellStart"/>
      <w:r>
        <w:t>Pentatonicas</w:t>
      </w:r>
      <w:proofErr w:type="spellEnd"/>
      <w:r>
        <w:t xml:space="preserve">  de manera teórica.</w:t>
      </w:r>
    </w:p>
    <w:p w:rsidR="006B0957" w:rsidRDefault="006B0957" w:rsidP="006B0957">
      <w:pPr>
        <w:spacing w:line="240" w:lineRule="auto"/>
      </w:pPr>
      <w:r>
        <w:tab/>
      </w:r>
      <w:r>
        <w:t> El alumno tocará las escalas en su instrumento con diferentes posiciones de su diapasón.</w:t>
      </w:r>
    </w:p>
    <w:p w:rsidR="006B0957" w:rsidRPr="005558D7" w:rsidRDefault="006B0957" w:rsidP="006B0957">
      <w:pPr>
        <w:spacing w:line="240" w:lineRule="auto"/>
        <w:rPr>
          <w:b/>
          <w:sz w:val="28"/>
        </w:rPr>
      </w:pPr>
      <w:r w:rsidRPr="005558D7">
        <w:rPr>
          <w:b/>
          <w:sz w:val="28"/>
        </w:rPr>
        <w:t xml:space="preserve">TEATRO </w:t>
      </w:r>
    </w:p>
    <w:p w:rsidR="006B0957" w:rsidRDefault="006B0957" w:rsidP="006B0957">
      <w:pPr>
        <w:spacing w:line="240" w:lineRule="auto"/>
      </w:pPr>
      <w:r>
        <w:t>•</w:t>
      </w:r>
      <w:r>
        <w:tab/>
        <w:t>1.  Genera ideas innovadoras y aplica la creatividad en el desarrollo de proyectos, en la solución de problemas y en la realización de tareas académicas en cualquier ámbito dentro de las disciplinas que se cursa.</w:t>
      </w:r>
    </w:p>
    <w:p w:rsidR="006B0957" w:rsidRDefault="006B0957" w:rsidP="006B0957">
      <w:pPr>
        <w:spacing w:line="240" w:lineRule="auto"/>
      </w:pPr>
    </w:p>
    <w:p w:rsidR="006B0957" w:rsidRPr="005558D7" w:rsidRDefault="006B0957" w:rsidP="006B0957">
      <w:pPr>
        <w:spacing w:line="240" w:lineRule="auto"/>
        <w:rPr>
          <w:b/>
          <w:sz w:val="28"/>
        </w:rPr>
      </w:pPr>
      <w:r w:rsidRPr="005558D7">
        <w:rPr>
          <w:b/>
          <w:sz w:val="28"/>
        </w:rPr>
        <w:t>PINTURA</w:t>
      </w:r>
    </w:p>
    <w:p w:rsidR="006B0957" w:rsidRDefault="006B0957" w:rsidP="006B0957">
      <w:pPr>
        <w:spacing w:line="240" w:lineRule="auto"/>
      </w:pPr>
      <w:r>
        <w:t>•</w:t>
      </w:r>
      <w:r>
        <w:tab/>
        <w:t xml:space="preserve">El alumno reconoce de formas con estilo minimalista en blanco y negro y colores brillantes </w:t>
      </w:r>
    </w:p>
    <w:p w:rsidR="006B0957" w:rsidRDefault="006B0957" w:rsidP="006B0957">
      <w:pPr>
        <w:spacing w:line="240" w:lineRule="auto"/>
      </w:pPr>
      <w:r>
        <w:t>•</w:t>
      </w:r>
      <w:r>
        <w:tab/>
        <w:t xml:space="preserve">Manejo en composición con instrumentos en dibujo </w:t>
      </w:r>
    </w:p>
    <w:p w:rsidR="006B0957" w:rsidRPr="005558D7" w:rsidRDefault="006B0957" w:rsidP="006B0957">
      <w:pPr>
        <w:spacing w:line="240" w:lineRule="auto"/>
        <w:rPr>
          <w:b/>
          <w:sz w:val="28"/>
        </w:rPr>
      </w:pPr>
      <w:r w:rsidRPr="005558D7">
        <w:rPr>
          <w:b/>
          <w:sz w:val="28"/>
        </w:rPr>
        <w:t>DANZA</w:t>
      </w:r>
    </w:p>
    <w:p w:rsidR="006B0957" w:rsidRDefault="006B0957" w:rsidP="006B0957">
      <w:pPr>
        <w:spacing w:line="240" w:lineRule="auto"/>
      </w:pPr>
      <w:r>
        <w:t>•</w:t>
      </w:r>
      <w:r>
        <w:tab/>
        <w:t xml:space="preserve">Coreografías </w:t>
      </w:r>
    </w:p>
    <w:p w:rsidR="006B0957" w:rsidRDefault="006B0957" w:rsidP="006B0957">
      <w:pPr>
        <w:spacing w:line="240" w:lineRule="auto"/>
      </w:pPr>
      <w:r>
        <w:t>•</w:t>
      </w:r>
      <w:r>
        <w:tab/>
        <w:t xml:space="preserve">Ejercicios de elasticidad y flexibilidad </w:t>
      </w:r>
    </w:p>
    <w:p w:rsidR="006B0957" w:rsidRDefault="006B0957" w:rsidP="006B0957">
      <w:pPr>
        <w:spacing w:line="240" w:lineRule="auto"/>
      </w:pPr>
      <w:r>
        <w:t>•</w:t>
      </w:r>
      <w:r>
        <w:tab/>
        <w:t xml:space="preserve">Selección de música </w:t>
      </w:r>
    </w:p>
    <w:p w:rsidR="006B0957" w:rsidRDefault="006B0957" w:rsidP="006B0957">
      <w:pPr>
        <w:spacing w:line="240" w:lineRule="auto"/>
      </w:pPr>
    </w:p>
    <w:p w:rsidR="006B0957" w:rsidRPr="005558D7" w:rsidRDefault="006B0957" w:rsidP="006B0957">
      <w:pPr>
        <w:spacing w:line="240" w:lineRule="auto"/>
        <w:rPr>
          <w:b/>
          <w:sz w:val="28"/>
        </w:rPr>
      </w:pPr>
      <w:r w:rsidRPr="005558D7">
        <w:rPr>
          <w:b/>
          <w:sz w:val="28"/>
        </w:rPr>
        <w:t>Club:</w:t>
      </w:r>
    </w:p>
    <w:p w:rsidR="006B0957" w:rsidRDefault="006B0957" w:rsidP="006B0957">
      <w:pPr>
        <w:spacing w:line="240" w:lineRule="auto"/>
      </w:pPr>
      <w:r>
        <w:t>•</w:t>
      </w:r>
      <w:r>
        <w:tab/>
        <w:t>Desarrollo de habilidades de pensamientos (solución problema)</w:t>
      </w:r>
    </w:p>
    <w:p w:rsidR="006B0957" w:rsidRDefault="006B0957" w:rsidP="006B0957">
      <w:pPr>
        <w:spacing w:line="240" w:lineRule="auto"/>
      </w:pPr>
      <w:r>
        <w:t>•</w:t>
      </w:r>
      <w:r>
        <w:tab/>
        <w:t xml:space="preserve">Lectura </w:t>
      </w:r>
    </w:p>
    <w:p w:rsidR="006B0957" w:rsidRDefault="006B0957" w:rsidP="006B0957">
      <w:pPr>
        <w:spacing w:line="240" w:lineRule="auto"/>
      </w:pPr>
      <w:r>
        <w:t>•</w:t>
      </w:r>
      <w:r>
        <w:tab/>
        <w:t>Actividades Matemáticas</w:t>
      </w:r>
    </w:p>
    <w:p w:rsidR="006B0957" w:rsidRDefault="006B0957" w:rsidP="006B0957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sectPr w:rsidR="000E7A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BB" w:rsidRDefault="00A121BB" w:rsidP="00AD33A0">
      <w:pPr>
        <w:spacing w:after="0" w:line="240" w:lineRule="auto"/>
      </w:pPr>
      <w:r>
        <w:separator/>
      </w:r>
    </w:p>
  </w:endnote>
  <w:endnote w:type="continuationSeparator" w:id="0">
    <w:p w:rsidR="00A121BB" w:rsidRDefault="00A121BB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BB" w:rsidRDefault="00A121BB" w:rsidP="00AD33A0">
      <w:pPr>
        <w:spacing w:after="0" w:line="240" w:lineRule="auto"/>
      </w:pPr>
      <w:r>
        <w:separator/>
      </w:r>
    </w:p>
  </w:footnote>
  <w:footnote w:type="continuationSeparator" w:id="0">
    <w:p w:rsidR="00A121BB" w:rsidRDefault="00A121BB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540pt;height:540pt" o:bullet="t">
        <v:imagedata r:id="rId1" o:title="cat-762999_960_720[2]"/>
      </v:shape>
    </w:pict>
  </w:numPicBullet>
  <w:abstractNum w:abstractNumId="0">
    <w:nsid w:val="034E7C62"/>
    <w:multiLevelType w:val="hybridMultilevel"/>
    <w:tmpl w:val="FC1445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42C"/>
    <w:multiLevelType w:val="hybridMultilevel"/>
    <w:tmpl w:val="7EE81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D4E"/>
    <w:multiLevelType w:val="hybridMultilevel"/>
    <w:tmpl w:val="9CBC7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49E0"/>
    <w:multiLevelType w:val="hybridMultilevel"/>
    <w:tmpl w:val="54887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0A523D"/>
    <w:multiLevelType w:val="hybridMultilevel"/>
    <w:tmpl w:val="D750D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04092"/>
    <w:multiLevelType w:val="hybridMultilevel"/>
    <w:tmpl w:val="BC1C063A"/>
    <w:lvl w:ilvl="0" w:tplc="902C4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A6B97"/>
    <w:multiLevelType w:val="hybridMultilevel"/>
    <w:tmpl w:val="BAC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53E9D"/>
    <w:multiLevelType w:val="hybridMultilevel"/>
    <w:tmpl w:val="6FB6F6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4481"/>
    <w:multiLevelType w:val="hybridMultilevel"/>
    <w:tmpl w:val="71229B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37821"/>
    <w:multiLevelType w:val="hybridMultilevel"/>
    <w:tmpl w:val="75E69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4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4194F"/>
    <w:multiLevelType w:val="hybridMultilevel"/>
    <w:tmpl w:val="496C4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20720"/>
    <w:multiLevelType w:val="hybridMultilevel"/>
    <w:tmpl w:val="23D63B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478F6"/>
    <w:multiLevelType w:val="hybridMultilevel"/>
    <w:tmpl w:val="94B44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F79D4"/>
    <w:multiLevelType w:val="hybridMultilevel"/>
    <w:tmpl w:val="09E4AE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nsid w:val="5A704B27"/>
    <w:multiLevelType w:val="hybridMultilevel"/>
    <w:tmpl w:val="972CF2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37770"/>
    <w:multiLevelType w:val="hybridMultilevel"/>
    <w:tmpl w:val="781405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32A15"/>
    <w:multiLevelType w:val="hybridMultilevel"/>
    <w:tmpl w:val="4896E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32AC7"/>
    <w:multiLevelType w:val="hybridMultilevel"/>
    <w:tmpl w:val="BC049B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11E10"/>
    <w:multiLevelType w:val="hybridMultilevel"/>
    <w:tmpl w:val="62F84C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13"/>
  </w:num>
  <w:num w:numId="5">
    <w:abstractNumId w:val="28"/>
  </w:num>
  <w:num w:numId="6">
    <w:abstractNumId w:val="5"/>
  </w:num>
  <w:num w:numId="7">
    <w:abstractNumId w:val="20"/>
  </w:num>
  <w:num w:numId="8">
    <w:abstractNumId w:val="23"/>
  </w:num>
  <w:num w:numId="9">
    <w:abstractNumId w:val="15"/>
  </w:num>
  <w:num w:numId="10">
    <w:abstractNumId w:val="10"/>
  </w:num>
  <w:num w:numId="11">
    <w:abstractNumId w:val="24"/>
  </w:num>
  <w:num w:numId="12">
    <w:abstractNumId w:val="0"/>
  </w:num>
  <w:num w:numId="13">
    <w:abstractNumId w:val="17"/>
  </w:num>
  <w:num w:numId="14">
    <w:abstractNumId w:val="26"/>
  </w:num>
  <w:num w:numId="15">
    <w:abstractNumId w:val="1"/>
  </w:num>
  <w:num w:numId="16">
    <w:abstractNumId w:val="16"/>
  </w:num>
  <w:num w:numId="17">
    <w:abstractNumId w:val="11"/>
  </w:num>
  <w:num w:numId="18">
    <w:abstractNumId w:val="22"/>
  </w:num>
  <w:num w:numId="19">
    <w:abstractNumId w:val="4"/>
  </w:num>
  <w:num w:numId="20">
    <w:abstractNumId w:val="27"/>
  </w:num>
  <w:num w:numId="21">
    <w:abstractNumId w:val="12"/>
  </w:num>
  <w:num w:numId="22">
    <w:abstractNumId w:val="7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14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061DC"/>
    <w:rsid w:val="00015A17"/>
    <w:rsid w:val="000E1180"/>
    <w:rsid w:val="000E6B0C"/>
    <w:rsid w:val="000E7A88"/>
    <w:rsid w:val="00143E4D"/>
    <w:rsid w:val="00170DCC"/>
    <w:rsid w:val="001A1B0D"/>
    <w:rsid w:val="001D6C15"/>
    <w:rsid w:val="00205305"/>
    <w:rsid w:val="00234446"/>
    <w:rsid w:val="00242356"/>
    <w:rsid w:val="00250922"/>
    <w:rsid w:val="00277D9F"/>
    <w:rsid w:val="00294065"/>
    <w:rsid w:val="002A1085"/>
    <w:rsid w:val="002C21A7"/>
    <w:rsid w:val="003161DF"/>
    <w:rsid w:val="0035535E"/>
    <w:rsid w:val="003D6F22"/>
    <w:rsid w:val="003F044A"/>
    <w:rsid w:val="00400344"/>
    <w:rsid w:val="0042739E"/>
    <w:rsid w:val="004574E7"/>
    <w:rsid w:val="00484AB6"/>
    <w:rsid w:val="00486ED3"/>
    <w:rsid w:val="004F412D"/>
    <w:rsid w:val="005124F4"/>
    <w:rsid w:val="005558D7"/>
    <w:rsid w:val="00566984"/>
    <w:rsid w:val="00595724"/>
    <w:rsid w:val="005A17C6"/>
    <w:rsid w:val="00603D2F"/>
    <w:rsid w:val="006B0957"/>
    <w:rsid w:val="006B1221"/>
    <w:rsid w:val="007126EA"/>
    <w:rsid w:val="0076305A"/>
    <w:rsid w:val="00774E01"/>
    <w:rsid w:val="0080726D"/>
    <w:rsid w:val="00814CD0"/>
    <w:rsid w:val="00832D9F"/>
    <w:rsid w:val="008727D0"/>
    <w:rsid w:val="00893A22"/>
    <w:rsid w:val="008B0F05"/>
    <w:rsid w:val="00943DDD"/>
    <w:rsid w:val="0097176B"/>
    <w:rsid w:val="009818AF"/>
    <w:rsid w:val="00A0027D"/>
    <w:rsid w:val="00A121BB"/>
    <w:rsid w:val="00A3689C"/>
    <w:rsid w:val="00A52110"/>
    <w:rsid w:val="00AB31D0"/>
    <w:rsid w:val="00AD33A0"/>
    <w:rsid w:val="00B56554"/>
    <w:rsid w:val="00BB0A72"/>
    <w:rsid w:val="00CE4531"/>
    <w:rsid w:val="00D304D6"/>
    <w:rsid w:val="00DA6854"/>
    <w:rsid w:val="00DE075F"/>
    <w:rsid w:val="00DE082F"/>
    <w:rsid w:val="00E10DA9"/>
    <w:rsid w:val="00E42347"/>
    <w:rsid w:val="00EA3F5D"/>
    <w:rsid w:val="00F31CF2"/>
    <w:rsid w:val="00F419D1"/>
    <w:rsid w:val="00F5786A"/>
    <w:rsid w:val="00F85EDA"/>
    <w:rsid w:val="00FB69D0"/>
    <w:rsid w:val="00FD7DA2"/>
    <w:rsid w:val="00FE19BC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FB69D0"/>
    <w:p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B69D0"/>
    <w:rPr>
      <w:rFonts w:ascii="Arial" w:hAnsi="Arial" w:cs="Arial"/>
      <w:b/>
      <w:sz w:val="28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link w:val="SinespaciadoCar"/>
    <w:uiPriority w:val="1"/>
    <w:qFormat/>
    <w:rsid w:val="00A3689C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35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0E03"/>
  </w:style>
  <w:style w:type="character" w:customStyle="1" w:styleId="Ttulo4Car">
    <w:name w:val="Título 4 Car"/>
    <w:basedOn w:val="Fuentedeprrafopredeter"/>
    <w:link w:val="Ttulo4"/>
    <w:uiPriority w:val="9"/>
    <w:semiHidden/>
    <w:rsid w:val="00763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12</cp:revision>
  <cp:lastPrinted>2017-11-27T14:49:00Z</cp:lastPrinted>
  <dcterms:created xsi:type="dcterms:W3CDTF">2018-02-02T14:13:00Z</dcterms:created>
  <dcterms:modified xsi:type="dcterms:W3CDTF">2018-02-02T20:07:00Z</dcterms:modified>
</cp:coreProperties>
</file>