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F5D" w:rsidRPr="00FE19BC" w:rsidRDefault="00AD33A0" w:rsidP="00001042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 w:rsidRPr="00FE19BC">
        <w:rPr>
          <w:rFonts w:ascii="Arial" w:hAnsi="Arial" w:cs="Arial"/>
          <w:b/>
          <w:sz w:val="28"/>
        </w:rPr>
        <w:t>APRENDIZAJES CLAVES</w:t>
      </w:r>
    </w:p>
    <w:p w:rsidR="00AD33A0" w:rsidRPr="00FE19BC" w:rsidRDefault="00DD441A" w:rsidP="00001042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3</w:t>
      </w:r>
      <w:r w:rsidR="00AD33A0" w:rsidRPr="00FE19BC">
        <w:rPr>
          <w:rFonts w:ascii="Arial" w:hAnsi="Arial" w:cs="Arial"/>
          <w:b/>
          <w:sz w:val="28"/>
        </w:rPr>
        <w:t xml:space="preserve"> BIMESTRE</w:t>
      </w:r>
    </w:p>
    <w:p w:rsidR="000C451A" w:rsidRDefault="00AA5EEA" w:rsidP="00001042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5to</w:t>
      </w:r>
      <w:r w:rsidR="00AD33A0" w:rsidRPr="00FE19BC">
        <w:rPr>
          <w:rFonts w:ascii="Arial" w:hAnsi="Arial" w:cs="Arial"/>
          <w:b/>
          <w:sz w:val="28"/>
        </w:rPr>
        <w:t xml:space="preserve"> PRIMARIA</w:t>
      </w:r>
    </w:p>
    <w:p w:rsidR="000C451A" w:rsidRPr="000C451A" w:rsidRDefault="000C451A" w:rsidP="000C451A">
      <w:pPr>
        <w:rPr>
          <w:rFonts w:ascii="Arial" w:hAnsi="Arial" w:cs="Arial"/>
          <w:sz w:val="28"/>
        </w:rPr>
      </w:pPr>
    </w:p>
    <w:p w:rsidR="000C451A" w:rsidRPr="000C451A" w:rsidRDefault="000C451A" w:rsidP="000C451A">
      <w:pPr>
        <w:rPr>
          <w:rFonts w:ascii="Arial" w:hAnsi="Arial" w:cs="Arial"/>
          <w:sz w:val="28"/>
        </w:rPr>
      </w:pPr>
    </w:p>
    <w:p w:rsidR="000C451A" w:rsidRDefault="000C451A" w:rsidP="000C451A">
      <w:pPr>
        <w:rPr>
          <w:rFonts w:ascii="Arial" w:hAnsi="Arial" w:cs="Arial"/>
          <w:sz w:val="28"/>
        </w:rPr>
      </w:pPr>
    </w:p>
    <w:p w:rsidR="000C451A" w:rsidRDefault="000C451A" w:rsidP="000C451A">
      <w:pPr>
        <w:pStyle w:val="Ttulo1"/>
        <w:spacing w:before="0" w:line="240" w:lineRule="auto"/>
        <w:jc w:val="center"/>
      </w:pPr>
      <w:r>
        <w:lastRenderedPageBreak/>
        <w:t>APRENDIZAJES CLAVES</w:t>
      </w:r>
    </w:p>
    <w:p w:rsidR="000C451A" w:rsidRDefault="00DD441A" w:rsidP="000C451A">
      <w:pPr>
        <w:pStyle w:val="Ttulo1"/>
        <w:spacing w:before="0" w:line="240" w:lineRule="auto"/>
        <w:jc w:val="center"/>
      </w:pPr>
      <w:r>
        <w:t>3</w:t>
      </w:r>
      <w:r w:rsidR="000C451A">
        <w:t xml:space="preserve"> BIMESTRE</w:t>
      </w:r>
    </w:p>
    <w:p w:rsidR="000C451A" w:rsidRDefault="000C451A" w:rsidP="000C451A">
      <w:pPr>
        <w:pStyle w:val="Ttulo1"/>
        <w:spacing w:before="0" w:line="240" w:lineRule="auto"/>
        <w:jc w:val="center"/>
      </w:pPr>
      <w:r>
        <w:t>5to PRIMARIA</w:t>
      </w:r>
    </w:p>
    <w:p w:rsidR="000C451A" w:rsidRDefault="000C451A" w:rsidP="000C451A">
      <w:pPr>
        <w:pStyle w:val="Ttulo1"/>
      </w:pPr>
      <w:r>
        <w:t>ESPAÑOL</w:t>
      </w:r>
    </w:p>
    <w:p w:rsidR="00DD441A" w:rsidRPr="00DD441A" w:rsidRDefault="00DD441A" w:rsidP="00DD441A">
      <w:pPr>
        <w:pStyle w:val="Ttulo1"/>
        <w:rPr>
          <w:b w:val="0"/>
          <w:sz w:val="20"/>
          <w:szCs w:val="20"/>
        </w:rPr>
      </w:pPr>
      <w:r w:rsidRPr="00DD441A">
        <w:rPr>
          <w:b w:val="0"/>
          <w:sz w:val="20"/>
          <w:szCs w:val="20"/>
        </w:rPr>
        <w:t>TERCER BIMESTRE</w:t>
      </w:r>
    </w:p>
    <w:p w:rsidR="00DD441A" w:rsidRPr="00DD441A" w:rsidRDefault="00DD441A" w:rsidP="00DD441A">
      <w:pPr>
        <w:pStyle w:val="Ttulo1"/>
        <w:rPr>
          <w:b w:val="0"/>
          <w:sz w:val="20"/>
          <w:szCs w:val="20"/>
        </w:rPr>
      </w:pPr>
      <w:r w:rsidRPr="00DD441A">
        <w:rPr>
          <w:b w:val="0"/>
          <w:sz w:val="20"/>
          <w:szCs w:val="20"/>
        </w:rPr>
        <w:t xml:space="preserve">Competencia: Emplear el lenguaje para comunicarse y como instrumento para aprender </w:t>
      </w:r>
    </w:p>
    <w:p w:rsidR="00DD441A" w:rsidRPr="00DD441A" w:rsidRDefault="00DD441A" w:rsidP="00DD441A">
      <w:pPr>
        <w:pStyle w:val="Ttulo1"/>
        <w:rPr>
          <w:b w:val="0"/>
          <w:sz w:val="20"/>
          <w:szCs w:val="20"/>
        </w:rPr>
      </w:pPr>
      <w:r w:rsidRPr="00DD441A">
        <w:rPr>
          <w:b w:val="0"/>
          <w:sz w:val="20"/>
          <w:szCs w:val="20"/>
        </w:rPr>
        <w:t xml:space="preserve">Identificar las propiedades del lenguaje en diversas situaciones comunicativas  </w:t>
      </w:r>
    </w:p>
    <w:p w:rsidR="00DD441A" w:rsidRPr="00DD441A" w:rsidRDefault="00DD441A" w:rsidP="00DD441A">
      <w:pPr>
        <w:pStyle w:val="Ttulo1"/>
        <w:rPr>
          <w:b w:val="0"/>
          <w:sz w:val="20"/>
          <w:szCs w:val="20"/>
        </w:rPr>
      </w:pPr>
      <w:r w:rsidRPr="00DD441A">
        <w:rPr>
          <w:b w:val="0"/>
          <w:sz w:val="20"/>
          <w:szCs w:val="20"/>
        </w:rPr>
        <w:t xml:space="preserve">Analizar la información y emplear el lenguaje para la toma de decisiones  </w:t>
      </w:r>
    </w:p>
    <w:p w:rsidR="00DD441A" w:rsidRPr="00DD441A" w:rsidRDefault="00DD441A" w:rsidP="00DD441A">
      <w:pPr>
        <w:pStyle w:val="Ttulo1"/>
        <w:rPr>
          <w:b w:val="0"/>
          <w:sz w:val="20"/>
          <w:szCs w:val="20"/>
        </w:rPr>
      </w:pPr>
      <w:r w:rsidRPr="00DD441A">
        <w:rPr>
          <w:b w:val="0"/>
          <w:sz w:val="20"/>
          <w:szCs w:val="20"/>
        </w:rPr>
        <w:t>Valorar la diversidad lingüística y cultural de México</w:t>
      </w:r>
    </w:p>
    <w:p w:rsidR="00DD441A" w:rsidRPr="00DD441A" w:rsidRDefault="00DD441A" w:rsidP="00DD441A">
      <w:pPr>
        <w:pStyle w:val="Ttulo1"/>
        <w:rPr>
          <w:b w:val="0"/>
          <w:sz w:val="20"/>
          <w:szCs w:val="20"/>
        </w:rPr>
      </w:pPr>
    </w:p>
    <w:p w:rsidR="00DD441A" w:rsidRPr="00DD441A" w:rsidRDefault="00DD441A" w:rsidP="00DD441A">
      <w:pPr>
        <w:pStyle w:val="Ttulo1"/>
        <w:rPr>
          <w:b w:val="0"/>
          <w:sz w:val="20"/>
          <w:szCs w:val="20"/>
        </w:rPr>
      </w:pPr>
      <w:r w:rsidRPr="00DD441A">
        <w:rPr>
          <w:b w:val="0"/>
          <w:sz w:val="20"/>
          <w:szCs w:val="20"/>
        </w:rPr>
        <w:t>1.- Información que se presenta en cuadros sinópticos y mapas conceptuales.</w:t>
      </w:r>
    </w:p>
    <w:p w:rsidR="00DD441A" w:rsidRPr="00DD441A" w:rsidRDefault="00DD441A" w:rsidP="00DD441A">
      <w:pPr>
        <w:pStyle w:val="Ttulo1"/>
        <w:rPr>
          <w:b w:val="0"/>
          <w:sz w:val="20"/>
          <w:szCs w:val="20"/>
        </w:rPr>
      </w:pPr>
      <w:r w:rsidRPr="00DD441A">
        <w:rPr>
          <w:b w:val="0"/>
          <w:sz w:val="20"/>
          <w:szCs w:val="20"/>
        </w:rPr>
        <w:t>•</w:t>
      </w:r>
      <w:r w:rsidRPr="00DD441A">
        <w:rPr>
          <w:b w:val="0"/>
          <w:sz w:val="20"/>
          <w:szCs w:val="20"/>
        </w:rPr>
        <w:tab/>
        <w:t>Criterios de clasificación de un conjunto de informaciones.</w:t>
      </w:r>
    </w:p>
    <w:p w:rsidR="00DD441A" w:rsidRPr="00DD441A" w:rsidRDefault="00DD441A" w:rsidP="00DD441A">
      <w:pPr>
        <w:pStyle w:val="Ttulo1"/>
        <w:rPr>
          <w:b w:val="0"/>
          <w:sz w:val="20"/>
          <w:szCs w:val="20"/>
        </w:rPr>
      </w:pPr>
      <w:r w:rsidRPr="00DD441A">
        <w:rPr>
          <w:b w:val="0"/>
          <w:sz w:val="20"/>
          <w:szCs w:val="20"/>
        </w:rPr>
        <w:t>•</w:t>
      </w:r>
      <w:r w:rsidRPr="00DD441A">
        <w:rPr>
          <w:b w:val="0"/>
          <w:sz w:val="20"/>
          <w:szCs w:val="20"/>
        </w:rPr>
        <w:tab/>
        <w:t>Organización de textos que implican clasificación.</w:t>
      </w:r>
    </w:p>
    <w:p w:rsidR="00DD441A" w:rsidRPr="00DD441A" w:rsidRDefault="00DD441A" w:rsidP="00DD441A">
      <w:pPr>
        <w:pStyle w:val="Ttulo1"/>
        <w:rPr>
          <w:b w:val="0"/>
          <w:sz w:val="20"/>
          <w:szCs w:val="20"/>
        </w:rPr>
      </w:pPr>
      <w:r w:rsidRPr="00DD441A">
        <w:rPr>
          <w:b w:val="0"/>
          <w:sz w:val="20"/>
          <w:szCs w:val="20"/>
        </w:rPr>
        <w:t>•</w:t>
      </w:r>
      <w:r w:rsidRPr="00DD441A">
        <w:rPr>
          <w:b w:val="0"/>
          <w:sz w:val="20"/>
          <w:szCs w:val="20"/>
        </w:rPr>
        <w:tab/>
        <w:t>Características y función de textos expositivos.</w:t>
      </w:r>
    </w:p>
    <w:p w:rsidR="00DD441A" w:rsidRPr="00DD441A" w:rsidRDefault="00DD441A" w:rsidP="00DD441A">
      <w:pPr>
        <w:pStyle w:val="Ttulo1"/>
        <w:rPr>
          <w:b w:val="0"/>
          <w:sz w:val="20"/>
          <w:szCs w:val="20"/>
        </w:rPr>
      </w:pPr>
      <w:r w:rsidRPr="00DD441A">
        <w:rPr>
          <w:b w:val="0"/>
          <w:sz w:val="20"/>
          <w:szCs w:val="20"/>
        </w:rPr>
        <w:t>•</w:t>
      </w:r>
      <w:r w:rsidRPr="00DD441A">
        <w:rPr>
          <w:b w:val="0"/>
          <w:sz w:val="20"/>
          <w:szCs w:val="20"/>
        </w:rPr>
        <w:tab/>
        <w:t>Características y función de cuadros sinópticos y mapas conceptuales.</w:t>
      </w:r>
    </w:p>
    <w:p w:rsidR="00DD441A" w:rsidRPr="00DD441A" w:rsidRDefault="00DD441A" w:rsidP="00DD441A">
      <w:pPr>
        <w:pStyle w:val="Ttulo1"/>
        <w:rPr>
          <w:b w:val="0"/>
          <w:sz w:val="20"/>
          <w:szCs w:val="20"/>
        </w:rPr>
      </w:pPr>
      <w:r w:rsidRPr="00DD441A">
        <w:rPr>
          <w:b w:val="0"/>
          <w:sz w:val="20"/>
          <w:szCs w:val="20"/>
        </w:rPr>
        <w:t xml:space="preserve">2.- Leer </w:t>
      </w:r>
      <w:proofErr w:type="gramStart"/>
      <w:r w:rsidRPr="00DD441A">
        <w:rPr>
          <w:b w:val="0"/>
          <w:sz w:val="20"/>
          <w:szCs w:val="20"/>
        </w:rPr>
        <w:t>poemas .</w:t>
      </w:r>
      <w:proofErr w:type="gramEnd"/>
    </w:p>
    <w:p w:rsidR="00DD441A" w:rsidRPr="00DD441A" w:rsidRDefault="00DD441A" w:rsidP="00DD441A">
      <w:pPr>
        <w:pStyle w:val="Ttulo1"/>
        <w:rPr>
          <w:b w:val="0"/>
          <w:sz w:val="20"/>
          <w:szCs w:val="20"/>
        </w:rPr>
      </w:pPr>
      <w:r w:rsidRPr="00DD441A">
        <w:rPr>
          <w:b w:val="0"/>
          <w:sz w:val="20"/>
          <w:szCs w:val="20"/>
        </w:rPr>
        <w:t>•</w:t>
      </w:r>
      <w:r w:rsidRPr="00DD441A">
        <w:rPr>
          <w:b w:val="0"/>
          <w:sz w:val="20"/>
          <w:szCs w:val="20"/>
        </w:rPr>
        <w:tab/>
        <w:t xml:space="preserve">Sentido literal y figurado de las palabras o frases en un poema. </w:t>
      </w:r>
    </w:p>
    <w:p w:rsidR="00DD441A" w:rsidRPr="00DD441A" w:rsidRDefault="00DD441A" w:rsidP="00DD441A">
      <w:pPr>
        <w:pStyle w:val="Ttulo1"/>
        <w:rPr>
          <w:b w:val="0"/>
          <w:sz w:val="20"/>
          <w:szCs w:val="20"/>
        </w:rPr>
      </w:pPr>
      <w:r w:rsidRPr="00DD441A">
        <w:rPr>
          <w:b w:val="0"/>
          <w:sz w:val="20"/>
          <w:szCs w:val="20"/>
        </w:rPr>
        <w:t>•</w:t>
      </w:r>
      <w:r w:rsidRPr="00DD441A">
        <w:rPr>
          <w:b w:val="0"/>
          <w:sz w:val="20"/>
          <w:szCs w:val="20"/>
        </w:rPr>
        <w:tab/>
        <w:t>Sentimientos que provoca la poesía.</w:t>
      </w:r>
    </w:p>
    <w:p w:rsidR="00DD441A" w:rsidRPr="00DD441A" w:rsidRDefault="00DD441A" w:rsidP="00DD441A">
      <w:pPr>
        <w:pStyle w:val="Ttulo1"/>
        <w:rPr>
          <w:b w:val="0"/>
          <w:sz w:val="20"/>
          <w:szCs w:val="20"/>
        </w:rPr>
      </w:pPr>
      <w:r w:rsidRPr="00DD441A">
        <w:rPr>
          <w:b w:val="0"/>
          <w:sz w:val="20"/>
          <w:szCs w:val="20"/>
        </w:rPr>
        <w:t>•</w:t>
      </w:r>
      <w:r w:rsidRPr="00DD441A">
        <w:rPr>
          <w:b w:val="0"/>
          <w:sz w:val="20"/>
          <w:szCs w:val="20"/>
        </w:rPr>
        <w:tab/>
        <w:t>Relación entre los sentimientos propios y los que provoca un poema.</w:t>
      </w:r>
    </w:p>
    <w:p w:rsidR="00DD441A" w:rsidRPr="00DD441A" w:rsidRDefault="00DD441A" w:rsidP="00DD441A">
      <w:pPr>
        <w:pStyle w:val="Ttulo1"/>
        <w:rPr>
          <w:b w:val="0"/>
          <w:sz w:val="20"/>
          <w:szCs w:val="20"/>
        </w:rPr>
      </w:pPr>
      <w:r w:rsidRPr="00DD441A">
        <w:rPr>
          <w:b w:val="0"/>
          <w:sz w:val="20"/>
          <w:szCs w:val="20"/>
        </w:rPr>
        <w:t>•</w:t>
      </w:r>
      <w:r w:rsidRPr="00DD441A">
        <w:rPr>
          <w:b w:val="0"/>
          <w:sz w:val="20"/>
          <w:szCs w:val="20"/>
        </w:rPr>
        <w:tab/>
        <w:t>Recursos literarios empleados en la escritura de poemas (aliteración, repetición, rima, comparación y metáfora).</w:t>
      </w:r>
    </w:p>
    <w:p w:rsidR="00DD441A" w:rsidRPr="00DD441A" w:rsidRDefault="00DD441A" w:rsidP="00DD441A">
      <w:pPr>
        <w:pStyle w:val="Ttulo1"/>
        <w:rPr>
          <w:b w:val="0"/>
          <w:sz w:val="20"/>
          <w:szCs w:val="20"/>
        </w:rPr>
      </w:pPr>
      <w:r w:rsidRPr="00DD441A">
        <w:rPr>
          <w:b w:val="0"/>
          <w:sz w:val="20"/>
          <w:szCs w:val="20"/>
        </w:rPr>
        <w:t>•</w:t>
      </w:r>
      <w:r w:rsidRPr="00DD441A">
        <w:rPr>
          <w:b w:val="0"/>
          <w:sz w:val="20"/>
          <w:szCs w:val="20"/>
        </w:rPr>
        <w:tab/>
        <w:t>Organización gráfica y estructura de los poemas (distribución en versos y estrofas).</w:t>
      </w:r>
    </w:p>
    <w:p w:rsidR="00DD441A" w:rsidRPr="00DD441A" w:rsidRDefault="00DD441A" w:rsidP="00DD441A">
      <w:pPr>
        <w:pStyle w:val="Ttulo1"/>
        <w:rPr>
          <w:b w:val="0"/>
          <w:sz w:val="20"/>
          <w:szCs w:val="20"/>
        </w:rPr>
      </w:pPr>
      <w:r w:rsidRPr="00DD441A">
        <w:rPr>
          <w:b w:val="0"/>
          <w:sz w:val="20"/>
          <w:szCs w:val="20"/>
        </w:rPr>
        <w:t>•</w:t>
      </w:r>
      <w:r w:rsidRPr="00DD441A">
        <w:rPr>
          <w:b w:val="0"/>
          <w:sz w:val="20"/>
          <w:szCs w:val="20"/>
        </w:rPr>
        <w:tab/>
        <w:t>Recursos literarios para crear un efecto poético (rima, métrica, adjetivos y adverbios.</w:t>
      </w:r>
    </w:p>
    <w:p w:rsidR="00DD441A" w:rsidRPr="00DD441A" w:rsidRDefault="00DD441A" w:rsidP="00DD441A">
      <w:pPr>
        <w:pStyle w:val="Ttulo1"/>
        <w:rPr>
          <w:b w:val="0"/>
          <w:sz w:val="20"/>
          <w:szCs w:val="20"/>
        </w:rPr>
      </w:pPr>
      <w:r w:rsidRPr="00DD441A">
        <w:rPr>
          <w:b w:val="0"/>
          <w:sz w:val="20"/>
          <w:szCs w:val="20"/>
        </w:rPr>
        <w:t xml:space="preserve">3.- Expresar su opinión fundamentada en un debate </w:t>
      </w:r>
    </w:p>
    <w:p w:rsidR="00DD441A" w:rsidRPr="00DD441A" w:rsidRDefault="00DD441A" w:rsidP="00DD441A">
      <w:pPr>
        <w:pStyle w:val="Ttulo1"/>
        <w:rPr>
          <w:b w:val="0"/>
          <w:sz w:val="20"/>
          <w:szCs w:val="20"/>
        </w:rPr>
      </w:pPr>
      <w:r w:rsidRPr="00DD441A">
        <w:rPr>
          <w:b w:val="0"/>
          <w:sz w:val="20"/>
          <w:szCs w:val="20"/>
        </w:rPr>
        <w:t>•</w:t>
      </w:r>
      <w:r w:rsidRPr="00DD441A">
        <w:rPr>
          <w:b w:val="0"/>
          <w:sz w:val="20"/>
          <w:szCs w:val="20"/>
        </w:rPr>
        <w:tab/>
        <w:t>Puntos de vista del autor en un texto.</w:t>
      </w:r>
    </w:p>
    <w:p w:rsidR="00DD441A" w:rsidRPr="00DD441A" w:rsidRDefault="00DD441A" w:rsidP="00DD441A">
      <w:pPr>
        <w:pStyle w:val="Ttulo1"/>
        <w:rPr>
          <w:b w:val="0"/>
          <w:sz w:val="20"/>
          <w:szCs w:val="20"/>
        </w:rPr>
      </w:pPr>
      <w:r w:rsidRPr="00DD441A">
        <w:rPr>
          <w:b w:val="0"/>
          <w:sz w:val="20"/>
          <w:szCs w:val="20"/>
        </w:rPr>
        <w:t>•</w:t>
      </w:r>
      <w:r w:rsidRPr="00DD441A">
        <w:rPr>
          <w:b w:val="0"/>
          <w:sz w:val="20"/>
          <w:szCs w:val="20"/>
        </w:rPr>
        <w:tab/>
        <w:t>Fundamentación de los argumentos a partir de datos.</w:t>
      </w:r>
    </w:p>
    <w:p w:rsidR="00DD441A" w:rsidRPr="00DD441A" w:rsidRDefault="00DD441A" w:rsidP="00DD441A">
      <w:pPr>
        <w:pStyle w:val="Ttulo1"/>
        <w:rPr>
          <w:b w:val="0"/>
          <w:sz w:val="20"/>
          <w:szCs w:val="20"/>
        </w:rPr>
      </w:pPr>
      <w:r w:rsidRPr="00DD441A">
        <w:rPr>
          <w:b w:val="0"/>
          <w:sz w:val="20"/>
          <w:szCs w:val="20"/>
        </w:rPr>
        <w:t>•</w:t>
      </w:r>
      <w:r w:rsidRPr="00DD441A">
        <w:rPr>
          <w:b w:val="0"/>
          <w:sz w:val="20"/>
          <w:szCs w:val="20"/>
        </w:rPr>
        <w:tab/>
        <w:t>Significado de palabras desconocidas a través del contexto.</w:t>
      </w:r>
    </w:p>
    <w:p w:rsidR="00DD441A" w:rsidRPr="00DD441A" w:rsidRDefault="00DD441A" w:rsidP="00DD441A">
      <w:pPr>
        <w:pStyle w:val="Ttulo1"/>
        <w:rPr>
          <w:b w:val="0"/>
          <w:sz w:val="20"/>
          <w:szCs w:val="20"/>
        </w:rPr>
      </w:pPr>
      <w:r w:rsidRPr="00DD441A">
        <w:rPr>
          <w:b w:val="0"/>
          <w:sz w:val="20"/>
          <w:szCs w:val="20"/>
        </w:rPr>
        <w:t>•</w:t>
      </w:r>
      <w:r w:rsidRPr="00DD441A">
        <w:rPr>
          <w:b w:val="0"/>
          <w:sz w:val="20"/>
          <w:szCs w:val="20"/>
        </w:rPr>
        <w:tab/>
        <w:t>Función de los textos argumentativos.</w:t>
      </w:r>
    </w:p>
    <w:p w:rsidR="00DD441A" w:rsidRPr="00DD441A" w:rsidRDefault="00DD441A" w:rsidP="00DD441A">
      <w:pPr>
        <w:pStyle w:val="Ttulo1"/>
        <w:rPr>
          <w:b w:val="0"/>
          <w:sz w:val="20"/>
          <w:szCs w:val="20"/>
        </w:rPr>
      </w:pPr>
      <w:r w:rsidRPr="00DD441A">
        <w:rPr>
          <w:b w:val="0"/>
          <w:sz w:val="20"/>
          <w:szCs w:val="20"/>
        </w:rPr>
        <w:lastRenderedPageBreak/>
        <w:t>•</w:t>
      </w:r>
      <w:r w:rsidRPr="00DD441A">
        <w:rPr>
          <w:b w:val="0"/>
          <w:sz w:val="20"/>
          <w:szCs w:val="20"/>
        </w:rPr>
        <w:tab/>
        <w:t>Características y función del debate.</w:t>
      </w:r>
    </w:p>
    <w:p w:rsidR="00DD441A" w:rsidRPr="00DD441A" w:rsidRDefault="00DD441A" w:rsidP="00DD441A">
      <w:pPr>
        <w:pStyle w:val="Ttulo1"/>
        <w:rPr>
          <w:b w:val="0"/>
          <w:sz w:val="20"/>
          <w:szCs w:val="20"/>
        </w:rPr>
      </w:pPr>
      <w:r w:rsidRPr="00DD441A">
        <w:rPr>
          <w:b w:val="0"/>
          <w:sz w:val="20"/>
          <w:szCs w:val="20"/>
        </w:rPr>
        <w:t>•</w:t>
      </w:r>
      <w:r w:rsidRPr="00DD441A">
        <w:rPr>
          <w:b w:val="0"/>
          <w:sz w:val="20"/>
          <w:szCs w:val="20"/>
        </w:rPr>
        <w:tab/>
        <w:t>Prefijos y sufijos usados en la construcción de las palabras.</w:t>
      </w:r>
    </w:p>
    <w:p w:rsidR="00DD441A" w:rsidRPr="00DD441A" w:rsidRDefault="00DD441A" w:rsidP="00DD441A">
      <w:pPr>
        <w:pStyle w:val="Ttulo1"/>
        <w:rPr>
          <w:b w:val="0"/>
          <w:sz w:val="20"/>
          <w:szCs w:val="20"/>
        </w:rPr>
      </w:pPr>
      <w:r w:rsidRPr="00DD441A">
        <w:rPr>
          <w:b w:val="0"/>
          <w:sz w:val="20"/>
          <w:szCs w:val="20"/>
        </w:rPr>
        <w:t>•</w:t>
      </w:r>
      <w:r w:rsidRPr="00DD441A">
        <w:rPr>
          <w:b w:val="0"/>
          <w:sz w:val="20"/>
          <w:szCs w:val="20"/>
        </w:rPr>
        <w:tab/>
        <w:t>Oraciones complejas y nexos de subordinación.</w:t>
      </w:r>
    </w:p>
    <w:p w:rsidR="00DD441A" w:rsidRPr="00DD441A" w:rsidRDefault="00DD441A" w:rsidP="00DD441A">
      <w:pPr>
        <w:pStyle w:val="Ttulo1"/>
        <w:rPr>
          <w:b w:val="0"/>
          <w:sz w:val="20"/>
          <w:szCs w:val="20"/>
        </w:rPr>
      </w:pPr>
      <w:r w:rsidRPr="00DD441A">
        <w:rPr>
          <w:b w:val="0"/>
          <w:sz w:val="20"/>
          <w:szCs w:val="20"/>
        </w:rPr>
        <w:t>•</w:t>
      </w:r>
      <w:r w:rsidRPr="00DD441A">
        <w:rPr>
          <w:b w:val="0"/>
          <w:sz w:val="20"/>
          <w:szCs w:val="20"/>
        </w:rPr>
        <w:tab/>
        <w:t>Conectivos causales, temporales y lógicos</w:t>
      </w:r>
    </w:p>
    <w:p w:rsidR="00DD441A" w:rsidRPr="00DD441A" w:rsidRDefault="00DD441A" w:rsidP="00DD441A">
      <w:pPr>
        <w:pStyle w:val="Ttulo1"/>
        <w:rPr>
          <w:b w:val="0"/>
          <w:sz w:val="20"/>
          <w:szCs w:val="20"/>
        </w:rPr>
      </w:pPr>
    </w:p>
    <w:p w:rsidR="00DD441A" w:rsidRPr="00DD441A" w:rsidRDefault="00DD441A" w:rsidP="00DD441A">
      <w:pPr>
        <w:pStyle w:val="Ttulo1"/>
        <w:rPr>
          <w:szCs w:val="20"/>
        </w:rPr>
      </w:pPr>
      <w:r w:rsidRPr="00DD441A">
        <w:rPr>
          <w:szCs w:val="20"/>
        </w:rPr>
        <w:t>MATEMATICAS</w:t>
      </w:r>
    </w:p>
    <w:p w:rsidR="00DD441A" w:rsidRPr="00DD441A" w:rsidRDefault="00DD441A" w:rsidP="00DD441A">
      <w:pPr>
        <w:pStyle w:val="Ttulo1"/>
        <w:rPr>
          <w:b w:val="0"/>
          <w:sz w:val="20"/>
          <w:szCs w:val="20"/>
        </w:rPr>
      </w:pPr>
    </w:p>
    <w:p w:rsidR="00DD441A" w:rsidRPr="00DD441A" w:rsidRDefault="00DD441A" w:rsidP="00DD441A">
      <w:pPr>
        <w:pStyle w:val="Ttulo1"/>
        <w:rPr>
          <w:b w:val="0"/>
          <w:sz w:val="20"/>
          <w:szCs w:val="20"/>
        </w:rPr>
      </w:pPr>
      <w:r w:rsidRPr="00DD441A">
        <w:rPr>
          <w:b w:val="0"/>
          <w:sz w:val="20"/>
          <w:szCs w:val="20"/>
        </w:rPr>
        <w:t>TERCER BIMESTRE</w:t>
      </w:r>
    </w:p>
    <w:p w:rsidR="00DD441A" w:rsidRPr="00DD441A" w:rsidRDefault="00DD441A" w:rsidP="00DD441A">
      <w:pPr>
        <w:pStyle w:val="Ttulo1"/>
        <w:rPr>
          <w:b w:val="0"/>
          <w:sz w:val="20"/>
          <w:szCs w:val="20"/>
        </w:rPr>
      </w:pPr>
      <w:r w:rsidRPr="00DD441A">
        <w:rPr>
          <w:b w:val="0"/>
          <w:sz w:val="20"/>
          <w:szCs w:val="20"/>
        </w:rPr>
        <w:t>Competencia: Resolver problemas de manera autónoma.  Comunicar información matemática. Validar procedimientos y resultados.  Manejar técnicas eficientemente.</w:t>
      </w:r>
    </w:p>
    <w:p w:rsidR="00DD441A" w:rsidRPr="00DD441A" w:rsidRDefault="00DD441A" w:rsidP="00DD441A">
      <w:pPr>
        <w:pStyle w:val="Ttulo1"/>
        <w:rPr>
          <w:b w:val="0"/>
          <w:sz w:val="20"/>
          <w:szCs w:val="20"/>
        </w:rPr>
      </w:pPr>
    </w:p>
    <w:p w:rsidR="00DD441A" w:rsidRPr="00DD441A" w:rsidRDefault="00DD441A" w:rsidP="00DD441A">
      <w:pPr>
        <w:pStyle w:val="Ttulo1"/>
        <w:rPr>
          <w:b w:val="0"/>
          <w:sz w:val="20"/>
          <w:szCs w:val="20"/>
        </w:rPr>
      </w:pPr>
      <w:r w:rsidRPr="00DD441A">
        <w:rPr>
          <w:b w:val="0"/>
          <w:sz w:val="20"/>
          <w:szCs w:val="20"/>
        </w:rPr>
        <w:t>•</w:t>
      </w:r>
      <w:r w:rsidRPr="00DD441A">
        <w:rPr>
          <w:b w:val="0"/>
          <w:sz w:val="20"/>
          <w:szCs w:val="20"/>
        </w:rPr>
        <w:tab/>
        <w:t>Comparación de fracciones con distinto denominador, mediante diversos recursos.</w:t>
      </w:r>
    </w:p>
    <w:p w:rsidR="00DD441A" w:rsidRPr="00DD441A" w:rsidRDefault="00DD441A" w:rsidP="00DD441A">
      <w:pPr>
        <w:pStyle w:val="Ttulo1"/>
        <w:rPr>
          <w:b w:val="0"/>
          <w:sz w:val="20"/>
          <w:szCs w:val="20"/>
        </w:rPr>
      </w:pPr>
      <w:r w:rsidRPr="00DD441A">
        <w:rPr>
          <w:b w:val="0"/>
          <w:sz w:val="20"/>
          <w:szCs w:val="20"/>
        </w:rPr>
        <w:t>•</w:t>
      </w:r>
      <w:r w:rsidRPr="00DD441A">
        <w:rPr>
          <w:b w:val="0"/>
          <w:sz w:val="20"/>
          <w:szCs w:val="20"/>
        </w:rPr>
        <w:tab/>
        <w:t xml:space="preserve">Uso del cálculo mental para resolver adiciones y sustracciones con números fraccionarios y decimales.  </w:t>
      </w:r>
    </w:p>
    <w:p w:rsidR="00DD441A" w:rsidRPr="00DD441A" w:rsidRDefault="00DD441A" w:rsidP="00DD441A">
      <w:pPr>
        <w:pStyle w:val="Ttulo1"/>
        <w:rPr>
          <w:b w:val="0"/>
          <w:sz w:val="20"/>
          <w:szCs w:val="20"/>
        </w:rPr>
      </w:pPr>
      <w:r w:rsidRPr="00DD441A">
        <w:rPr>
          <w:b w:val="0"/>
          <w:sz w:val="20"/>
          <w:szCs w:val="20"/>
        </w:rPr>
        <w:t>•</w:t>
      </w:r>
      <w:r w:rsidRPr="00DD441A">
        <w:rPr>
          <w:b w:val="0"/>
          <w:sz w:val="20"/>
          <w:szCs w:val="20"/>
        </w:rPr>
        <w:tab/>
        <w:t>Análisis de las relaciones entre los términos de la división, en particular, la relación            r = D – (d × c), a través de la obtención del residuo en una división hecha en la calculadora.</w:t>
      </w:r>
    </w:p>
    <w:p w:rsidR="00DD441A" w:rsidRPr="00DD441A" w:rsidRDefault="00DD441A" w:rsidP="00DD441A">
      <w:pPr>
        <w:pStyle w:val="Ttulo1"/>
        <w:rPr>
          <w:b w:val="0"/>
          <w:sz w:val="20"/>
          <w:szCs w:val="20"/>
        </w:rPr>
      </w:pPr>
      <w:r w:rsidRPr="00DD441A">
        <w:rPr>
          <w:b w:val="0"/>
          <w:sz w:val="20"/>
          <w:szCs w:val="20"/>
        </w:rPr>
        <w:t>•</w:t>
      </w:r>
      <w:r w:rsidRPr="00DD441A">
        <w:rPr>
          <w:b w:val="0"/>
          <w:sz w:val="20"/>
          <w:szCs w:val="20"/>
        </w:rPr>
        <w:tab/>
        <w:t>Construcción de cuerpos geométricos con distintos materiales (incluyendo cono, cilindro y esfera). Análisis de sus características referentes a la forma y al número de caras, vértices y aristas.</w:t>
      </w:r>
    </w:p>
    <w:p w:rsidR="00DD441A" w:rsidRPr="00DD441A" w:rsidRDefault="00DD441A" w:rsidP="00DD441A">
      <w:pPr>
        <w:pStyle w:val="Ttulo1"/>
        <w:rPr>
          <w:b w:val="0"/>
          <w:sz w:val="20"/>
          <w:szCs w:val="20"/>
        </w:rPr>
      </w:pPr>
      <w:r w:rsidRPr="00DD441A">
        <w:rPr>
          <w:b w:val="0"/>
          <w:sz w:val="20"/>
          <w:szCs w:val="20"/>
        </w:rPr>
        <w:t>•</w:t>
      </w:r>
      <w:r w:rsidRPr="00DD441A">
        <w:rPr>
          <w:b w:val="0"/>
          <w:sz w:val="20"/>
          <w:szCs w:val="20"/>
        </w:rPr>
        <w:tab/>
        <w:t>Descripción oral o escrita de rutas para ir de un lugar a otro</w:t>
      </w:r>
    </w:p>
    <w:p w:rsidR="00DD441A" w:rsidRPr="00DD441A" w:rsidRDefault="00DD441A" w:rsidP="00DD441A">
      <w:pPr>
        <w:pStyle w:val="Ttulo1"/>
        <w:rPr>
          <w:b w:val="0"/>
          <w:sz w:val="20"/>
          <w:szCs w:val="20"/>
        </w:rPr>
      </w:pPr>
      <w:r w:rsidRPr="00DD441A">
        <w:rPr>
          <w:b w:val="0"/>
          <w:sz w:val="20"/>
          <w:szCs w:val="20"/>
        </w:rPr>
        <w:t>•</w:t>
      </w:r>
      <w:r w:rsidRPr="00DD441A">
        <w:rPr>
          <w:b w:val="0"/>
          <w:sz w:val="20"/>
          <w:szCs w:val="20"/>
        </w:rPr>
        <w:tab/>
        <w:t>Construcción y uso de una fórmula para calcular el área del triángulo y el trapecio.</w:t>
      </w:r>
    </w:p>
    <w:p w:rsidR="00DD441A" w:rsidRPr="00DD441A" w:rsidRDefault="00DD441A" w:rsidP="00DD441A">
      <w:pPr>
        <w:pStyle w:val="Ttulo1"/>
        <w:rPr>
          <w:b w:val="0"/>
          <w:sz w:val="20"/>
          <w:szCs w:val="20"/>
        </w:rPr>
      </w:pPr>
      <w:r w:rsidRPr="00DD441A">
        <w:rPr>
          <w:b w:val="0"/>
          <w:sz w:val="20"/>
          <w:szCs w:val="20"/>
        </w:rPr>
        <w:t>•</w:t>
      </w:r>
      <w:r w:rsidRPr="00DD441A">
        <w:rPr>
          <w:b w:val="0"/>
          <w:sz w:val="20"/>
          <w:szCs w:val="20"/>
        </w:rPr>
        <w:tab/>
        <w:t>Identificación de múltiplos y submúltiplos del metro cuadrado y las medidas agrarias.</w:t>
      </w:r>
    </w:p>
    <w:p w:rsidR="00DD441A" w:rsidRPr="00DD441A" w:rsidRDefault="00DD441A" w:rsidP="00DD441A">
      <w:pPr>
        <w:pStyle w:val="Ttulo1"/>
        <w:rPr>
          <w:b w:val="0"/>
          <w:sz w:val="20"/>
          <w:szCs w:val="20"/>
        </w:rPr>
      </w:pPr>
      <w:r w:rsidRPr="00DD441A">
        <w:rPr>
          <w:b w:val="0"/>
          <w:sz w:val="20"/>
          <w:szCs w:val="20"/>
        </w:rPr>
        <w:t>•</w:t>
      </w:r>
      <w:r w:rsidRPr="00DD441A">
        <w:rPr>
          <w:b w:val="0"/>
          <w:sz w:val="20"/>
          <w:szCs w:val="20"/>
        </w:rPr>
        <w:tab/>
        <w:t>Análisis de procedimientos para resolver problemas de proporcionalidad del tipo valor faltante (suma término a término, cálculo de un valor intermedio, aplicación del factor constante).</w:t>
      </w:r>
    </w:p>
    <w:p w:rsidR="00DD441A" w:rsidRPr="00DD441A" w:rsidRDefault="00DD441A" w:rsidP="00DD441A">
      <w:pPr>
        <w:pStyle w:val="Ttulo1"/>
        <w:rPr>
          <w:b w:val="0"/>
          <w:sz w:val="20"/>
          <w:szCs w:val="20"/>
        </w:rPr>
      </w:pPr>
    </w:p>
    <w:p w:rsidR="00DD441A" w:rsidRPr="00DD441A" w:rsidRDefault="00DD441A" w:rsidP="00DD441A">
      <w:pPr>
        <w:pStyle w:val="Ttulo1"/>
        <w:rPr>
          <w:b w:val="0"/>
          <w:sz w:val="20"/>
          <w:szCs w:val="20"/>
        </w:rPr>
      </w:pPr>
    </w:p>
    <w:p w:rsidR="00DD441A" w:rsidRPr="00DD441A" w:rsidRDefault="00DD441A" w:rsidP="00DD441A">
      <w:pPr>
        <w:pStyle w:val="Ttulo1"/>
        <w:rPr>
          <w:b w:val="0"/>
          <w:sz w:val="20"/>
          <w:szCs w:val="20"/>
        </w:rPr>
      </w:pPr>
    </w:p>
    <w:p w:rsidR="00DD441A" w:rsidRPr="00DD441A" w:rsidRDefault="00DD441A" w:rsidP="00DD441A">
      <w:pPr>
        <w:pStyle w:val="Ttulo1"/>
        <w:rPr>
          <w:szCs w:val="20"/>
        </w:rPr>
      </w:pPr>
      <w:r w:rsidRPr="00DD441A">
        <w:rPr>
          <w:szCs w:val="20"/>
        </w:rPr>
        <w:t>CIENCIAS NATURALES</w:t>
      </w:r>
    </w:p>
    <w:p w:rsidR="00DD441A" w:rsidRPr="00DD441A" w:rsidRDefault="00DD441A" w:rsidP="00DD441A">
      <w:pPr>
        <w:pStyle w:val="Ttulo1"/>
        <w:rPr>
          <w:b w:val="0"/>
          <w:sz w:val="20"/>
          <w:szCs w:val="20"/>
        </w:rPr>
      </w:pPr>
    </w:p>
    <w:p w:rsidR="00DD441A" w:rsidRPr="00DD441A" w:rsidRDefault="00DD441A" w:rsidP="00DD441A">
      <w:pPr>
        <w:pStyle w:val="Ttulo1"/>
        <w:rPr>
          <w:b w:val="0"/>
          <w:sz w:val="20"/>
          <w:szCs w:val="20"/>
        </w:rPr>
      </w:pPr>
      <w:r w:rsidRPr="00DD441A">
        <w:rPr>
          <w:b w:val="0"/>
          <w:sz w:val="20"/>
          <w:szCs w:val="20"/>
        </w:rPr>
        <w:lastRenderedPageBreak/>
        <w:t>TERCER BIMESTRE</w:t>
      </w:r>
    </w:p>
    <w:p w:rsidR="00DD441A" w:rsidRPr="00DD441A" w:rsidRDefault="00DD441A" w:rsidP="00DD441A">
      <w:pPr>
        <w:pStyle w:val="Ttulo1"/>
        <w:rPr>
          <w:b w:val="0"/>
          <w:sz w:val="20"/>
          <w:szCs w:val="20"/>
        </w:rPr>
      </w:pPr>
      <w:r w:rsidRPr="00DD441A">
        <w:rPr>
          <w:b w:val="0"/>
          <w:sz w:val="20"/>
          <w:szCs w:val="20"/>
        </w:rPr>
        <w:t>Competencia: Comprensión de fenómenos y procesos naturales desde la perspectiva científica. Toma de decisiones informadas para el cuidado del ambiente y la promoción de la salud orientadas a la cultura de la prevención. Comprensión de los alcances y limitaciones de la ciencia y del desarrollo tecnológico en diversos contextos.</w:t>
      </w:r>
    </w:p>
    <w:p w:rsidR="00DD441A" w:rsidRPr="00DD441A" w:rsidRDefault="00DD441A" w:rsidP="00DD441A">
      <w:pPr>
        <w:pStyle w:val="Ttulo1"/>
        <w:rPr>
          <w:b w:val="0"/>
          <w:sz w:val="20"/>
          <w:szCs w:val="20"/>
        </w:rPr>
      </w:pPr>
    </w:p>
    <w:p w:rsidR="00DD441A" w:rsidRPr="00DD441A" w:rsidRDefault="00DD441A" w:rsidP="00DD441A">
      <w:pPr>
        <w:pStyle w:val="Ttulo1"/>
        <w:rPr>
          <w:b w:val="0"/>
          <w:sz w:val="20"/>
          <w:szCs w:val="20"/>
        </w:rPr>
      </w:pPr>
      <w:r w:rsidRPr="00DD441A">
        <w:rPr>
          <w:b w:val="0"/>
          <w:sz w:val="20"/>
          <w:szCs w:val="20"/>
        </w:rPr>
        <w:t>1.- ¿Qué son la masa y el volumen?</w:t>
      </w:r>
    </w:p>
    <w:p w:rsidR="00DD441A" w:rsidRPr="00DD441A" w:rsidRDefault="00DD441A" w:rsidP="00DD441A">
      <w:pPr>
        <w:pStyle w:val="Ttulo1"/>
        <w:rPr>
          <w:b w:val="0"/>
          <w:sz w:val="20"/>
          <w:szCs w:val="20"/>
        </w:rPr>
      </w:pPr>
      <w:r w:rsidRPr="00DD441A">
        <w:rPr>
          <w:b w:val="0"/>
          <w:sz w:val="20"/>
          <w:szCs w:val="20"/>
        </w:rPr>
        <w:t>• Experimentación con sólidos, líquidos y gases para construir representaciones de las propiedades medibles de masa y volumen.</w:t>
      </w:r>
    </w:p>
    <w:p w:rsidR="00DD441A" w:rsidRPr="00DD441A" w:rsidRDefault="00DD441A" w:rsidP="00DD441A">
      <w:pPr>
        <w:pStyle w:val="Ttulo1"/>
        <w:rPr>
          <w:b w:val="0"/>
          <w:sz w:val="20"/>
          <w:szCs w:val="20"/>
        </w:rPr>
      </w:pPr>
      <w:r w:rsidRPr="00DD441A">
        <w:rPr>
          <w:b w:val="0"/>
          <w:sz w:val="20"/>
          <w:szCs w:val="20"/>
        </w:rPr>
        <w:t>• Medición de la masa y del volumen de diferentes sólidos, líquidos y gases.</w:t>
      </w:r>
    </w:p>
    <w:p w:rsidR="00DD441A" w:rsidRPr="00DD441A" w:rsidRDefault="00DD441A" w:rsidP="00DD441A">
      <w:pPr>
        <w:pStyle w:val="Ttulo1"/>
        <w:rPr>
          <w:b w:val="0"/>
          <w:sz w:val="20"/>
          <w:szCs w:val="20"/>
        </w:rPr>
      </w:pPr>
      <w:r w:rsidRPr="00DD441A">
        <w:rPr>
          <w:b w:val="0"/>
          <w:sz w:val="20"/>
          <w:szCs w:val="20"/>
        </w:rPr>
        <w:t>• Relación de masa y volumen con objetos de diferentes materiales: madera, cartón, unicel y metal.</w:t>
      </w:r>
    </w:p>
    <w:p w:rsidR="00DD441A" w:rsidRPr="00DD441A" w:rsidRDefault="00DD441A" w:rsidP="00DD441A">
      <w:pPr>
        <w:pStyle w:val="Ttulo1"/>
        <w:rPr>
          <w:b w:val="0"/>
          <w:sz w:val="20"/>
          <w:szCs w:val="20"/>
        </w:rPr>
      </w:pPr>
      <w:r w:rsidRPr="00DD441A">
        <w:rPr>
          <w:b w:val="0"/>
          <w:sz w:val="20"/>
          <w:szCs w:val="20"/>
        </w:rPr>
        <w:t>• Relación de la masa y del volumen con objetos del mismo material.</w:t>
      </w:r>
    </w:p>
    <w:p w:rsidR="00DD441A" w:rsidRPr="00DD441A" w:rsidRDefault="00DD441A" w:rsidP="00DD441A">
      <w:pPr>
        <w:pStyle w:val="Ttulo1"/>
        <w:rPr>
          <w:b w:val="0"/>
          <w:sz w:val="20"/>
          <w:szCs w:val="20"/>
        </w:rPr>
      </w:pPr>
      <w:r w:rsidRPr="00DD441A">
        <w:rPr>
          <w:b w:val="0"/>
          <w:sz w:val="20"/>
          <w:szCs w:val="20"/>
        </w:rPr>
        <w:t>2.- ¿Qué permanece y qué cambia en las mezclas?</w:t>
      </w:r>
    </w:p>
    <w:p w:rsidR="00DD441A" w:rsidRPr="00DD441A" w:rsidRDefault="00DD441A" w:rsidP="00DD441A">
      <w:pPr>
        <w:pStyle w:val="Ttulo1"/>
        <w:rPr>
          <w:b w:val="0"/>
          <w:sz w:val="20"/>
          <w:szCs w:val="20"/>
        </w:rPr>
      </w:pPr>
      <w:r w:rsidRPr="00DD441A">
        <w:rPr>
          <w:b w:val="0"/>
          <w:sz w:val="20"/>
          <w:szCs w:val="20"/>
        </w:rPr>
        <w:t>• Diferenciación entre las propiedades que cambian y la propiedad que permanece constante antes y después de mezclar materiales.</w:t>
      </w:r>
    </w:p>
    <w:p w:rsidR="00DD441A" w:rsidRPr="00DD441A" w:rsidRDefault="00DD441A" w:rsidP="00DD441A">
      <w:pPr>
        <w:pStyle w:val="Ttulo1"/>
        <w:rPr>
          <w:b w:val="0"/>
          <w:sz w:val="20"/>
          <w:szCs w:val="20"/>
        </w:rPr>
      </w:pPr>
      <w:r w:rsidRPr="00DD441A">
        <w:rPr>
          <w:b w:val="0"/>
          <w:sz w:val="20"/>
          <w:szCs w:val="20"/>
        </w:rPr>
        <w:t>• Mezclas en la vida cotidiana.</w:t>
      </w:r>
    </w:p>
    <w:p w:rsidR="00DD441A" w:rsidRPr="00DD441A" w:rsidRDefault="00DD441A" w:rsidP="00DD441A">
      <w:pPr>
        <w:pStyle w:val="Ttulo1"/>
        <w:rPr>
          <w:b w:val="0"/>
          <w:sz w:val="20"/>
          <w:szCs w:val="20"/>
        </w:rPr>
      </w:pPr>
      <w:r w:rsidRPr="00DD441A">
        <w:rPr>
          <w:b w:val="0"/>
          <w:sz w:val="20"/>
          <w:szCs w:val="20"/>
        </w:rPr>
        <w:t>• Formas de separación de las mezclas: tamizado, decantación y filtración.</w:t>
      </w:r>
    </w:p>
    <w:p w:rsidR="00DD441A" w:rsidRPr="00DD441A" w:rsidRDefault="00DD441A" w:rsidP="00DD441A">
      <w:pPr>
        <w:pStyle w:val="Ttulo1"/>
        <w:rPr>
          <w:b w:val="0"/>
          <w:sz w:val="20"/>
          <w:szCs w:val="20"/>
        </w:rPr>
      </w:pPr>
      <w:r w:rsidRPr="00DD441A">
        <w:rPr>
          <w:b w:val="0"/>
          <w:sz w:val="20"/>
          <w:szCs w:val="20"/>
        </w:rPr>
        <w:t>• Reflexión acerca de que el aire es una mezcla cuya composición es vital para los seres vivos.</w:t>
      </w:r>
    </w:p>
    <w:p w:rsidR="00DD441A" w:rsidRPr="00DD441A" w:rsidRDefault="00DD441A" w:rsidP="00DD441A">
      <w:pPr>
        <w:pStyle w:val="Ttulo1"/>
        <w:rPr>
          <w:b w:val="0"/>
          <w:sz w:val="20"/>
          <w:szCs w:val="20"/>
        </w:rPr>
      </w:pPr>
      <w:r w:rsidRPr="00DD441A">
        <w:rPr>
          <w:b w:val="0"/>
          <w:sz w:val="20"/>
          <w:szCs w:val="20"/>
        </w:rPr>
        <w:t>3.- ¿Cómo se transfiere el calor entre materiales?</w:t>
      </w:r>
    </w:p>
    <w:p w:rsidR="00DD441A" w:rsidRPr="00DD441A" w:rsidRDefault="00DD441A" w:rsidP="00DD441A">
      <w:pPr>
        <w:pStyle w:val="Ttulo1"/>
        <w:rPr>
          <w:b w:val="0"/>
          <w:sz w:val="20"/>
          <w:szCs w:val="20"/>
        </w:rPr>
      </w:pPr>
      <w:r w:rsidRPr="00DD441A">
        <w:rPr>
          <w:b w:val="0"/>
          <w:sz w:val="20"/>
          <w:szCs w:val="20"/>
        </w:rPr>
        <w:t>• Experimentación con procesos de transferencia del calor: conducción y convección en algunos materiales.</w:t>
      </w:r>
    </w:p>
    <w:p w:rsidR="00DD441A" w:rsidRPr="00DD441A" w:rsidRDefault="00DD441A" w:rsidP="00DD441A">
      <w:pPr>
        <w:pStyle w:val="Ttulo1"/>
        <w:rPr>
          <w:b w:val="0"/>
          <w:sz w:val="20"/>
          <w:szCs w:val="20"/>
        </w:rPr>
      </w:pPr>
      <w:r w:rsidRPr="00DD441A">
        <w:rPr>
          <w:b w:val="0"/>
          <w:sz w:val="20"/>
          <w:szCs w:val="20"/>
        </w:rPr>
        <w:t>• Procesos de transferencia del calor en la naturaleza: ciclo del agua y corrientes de aire.</w:t>
      </w:r>
    </w:p>
    <w:p w:rsidR="00DD441A" w:rsidRPr="00DD441A" w:rsidRDefault="00DD441A" w:rsidP="00DD441A">
      <w:pPr>
        <w:pStyle w:val="Ttulo1"/>
        <w:rPr>
          <w:b w:val="0"/>
          <w:sz w:val="20"/>
          <w:szCs w:val="20"/>
        </w:rPr>
      </w:pPr>
      <w:r w:rsidRPr="00DD441A">
        <w:rPr>
          <w:b w:val="0"/>
          <w:sz w:val="20"/>
          <w:szCs w:val="20"/>
        </w:rPr>
        <w:t>• Características de los materiales conductores y aislantes del calor, y su aplicación en actividades cotidianas.</w:t>
      </w:r>
    </w:p>
    <w:p w:rsidR="00DD441A" w:rsidRPr="00DD441A" w:rsidRDefault="00DD441A" w:rsidP="00DD441A">
      <w:pPr>
        <w:pStyle w:val="Ttulo1"/>
        <w:rPr>
          <w:b w:val="0"/>
          <w:sz w:val="20"/>
          <w:szCs w:val="20"/>
        </w:rPr>
      </w:pPr>
      <w:r w:rsidRPr="00DD441A">
        <w:rPr>
          <w:b w:val="0"/>
          <w:sz w:val="20"/>
          <w:szCs w:val="20"/>
        </w:rPr>
        <w:t>• Prevención de accidentes relacionados con la transferencia del calor.</w:t>
      </w:r>
    </w:p>
    <w:p w:rsidR="00DD441A" w:rsidRPr="00DD441A" w:rsidRDefault="00DD441A" w:rsidP="00DD441A">
      <w:pPr>
        <w:pStyle w:val="Ttulo1"/>
        <w:rPr>
          <w:b w:val="0"/>
          <w:sz w:val="20"/>
          <w:szCs w:val="20"/>
        </w:rPr>
      </w:pPr>
    </w:p>
    <w:p w:rsidR="00DD441A" w:rsidRPr="00DD441A" w:rsidRDefault="00DD441A" w:rsidP="00DD441A">
      <w:pPr>
        <w:pStyle w:val="Ttulo1"/>
        <w:rPr>
          <w:szCs w:val="20"/>
        </w:rPr>
      </w:pPr>
      <w:r w:rsidRPr="00DD441A">
        <w:rPr>
          <w:szCs w:val="20"/>
        </w:rPr>
        <w:t>GEOGRAFIA</w:t>
      </w:r>
    </w:p>
    <w:p w:rsidR="00DD441A" w:rsidRPr="00DD441A" w:rsidRDefault="00DD441A" w:rsidP="00DD441A">
      <w:pPr>
        <w:pStyle w:val="Ttulo1"/>
        <w:rPr>
          <w:b w:val="0"/>
          <w:sz w:val="20"/>
          <w:szCs w:val="20"/>
        </w:rPr>
      </w:pPr>
    </w:p>
    <w:p w:rsidR="00DD441A" w:rsidRPr="00DD441A" w:rsidRDefault="00DD441A" w:rsidP="00DD441A">
      <w:pPr>
        <w:pStyle w:val="Ttulo1"/>
        <w:rPr>
          <w:b w:val="0"/>
          <w:sz w:val="20"/>
          <w:szCs w:val="20"/>
        </w:rPr>
      </w:pPr>
      <w:r w:rsidRPr="00DD441A">
        <w:rPr>
          <w:b w:val="0"/>
          <w:sz w:val="20"/>
          <w:szCs w:val="20"/>
        </w:rPr>
        <w:t>TERCER BIMESTRE</w:t>
      </w:r>
    </w:p>
    <w:p w:rsidR="00DD441A" w:rsidRPr="00DD441A" w:rsidRDefault="00DD441A" w:rsidP="00DD441A">
      <w:pPr>
        <w:pStyle w:val="Ttulo1"/>
        <w:rPr>
          <w:b w:val="0"/>
          <w:sz w:val="20"/>
          <w:szCs w:val="20"/>
        </w:rPr>
      </w:pPr>
      <w:r w:rsidRPr="00DD441A">
        <w:rPr>
          <w:b w:val="0"/>
          <w:sz w:val="20"/>
          <w:szCs w:val="20"/>
        </w:rPr>
        <w:t>Competencias: Aprecio a la diversidad social y cultural.</w:t>
      </w:r>
    </w:p>
    <w:p w:rsidR="00DD441A" w:rsidRPr="00DD441A" w:rsidRDefault="00DD441A" w:rsidP="00DD441A">
      <w:pPr>
        <w:pStyle w:val="Ttulo1"/>
        <w:rPr>
          <w:b w:val="0"/>
          <w:sz w:val="20"/>
          <w:szCs w:val="20"/>
        </w:rPr>
      </w:pPr>
    </w:p>
    <w:p w:rsidR="00DD441A" w:rsidRPr="00DD441A" w:rsidRDefault="00DD441A" w:rsidP="00DD441A">
      <w:pPr>
        <w:pStyle w:val="Ttulo1"/>
        <w:rPr>
          <w:b w:val="0"/>
          <w:sz w:val="20"/>
          <w:szCs w:val="20"/>
        </w:rPr>
      </w:pPr>
      <w:r w:rsidRPr="00DD441A">
        <w:rPr>
          <w:b w:val="0"/>
          <w:sz w:val="20"/>
          <w:szCs w:val="20"/>
        </w:rPr>
        <w:t>1.- La Población de los continentes</w:t>
      </w:r>
    </w:p>
    <w:p w:rsidR="00DD441A" w:rsidRPr="00DD441A" w:rsidRDefault="00DD441A" w:rsidP="00DD441A">
      <w:pPr>
        <w:pStyle w:val="Ttulo1"/>
        <w:rPr>
          <w:b w:val="0"/>
          <w:sz w:val="20"/>
          <w:szCs w:val="20"/>
        </w:rPr>
      </w:pPr>
      <w:r w:rsidRPr="00DD441A">
        <w:rPr>
          <w:b w:val="0"/>
          <w:sz w:val="20"/>
          <w:szCs w:val="20"/>
        </w:rPr>
        <w:t>• Población total en los continentes del mundo.</w:t>
      </w:r>
    </w:p>
    <w:p w:rsidR="00DD441A" w:rsidRPr="00DD441A" w:rsidRDefault="00DD441A" w:rsidP="00DD441A">
      <w:pPr>
        <w:pStyle w:val="Ttulo1"/>
        <w:rPr>
          <w:b w:val="0"/>
          <w:sz w:val="20"/>
          <w:szCs w:val="20"/>
        </w:rPr>
      </w:pPr>
      <w:r w:rsidRPr="00DD441A">
        <w:rPr>
          <w:b w:val="0"/>
          <w:sz w:val="20"/>
          <w:szCs w:val="20"/>
        </w:rPr>
        <w:t>• Composición por grupos de edad y sexo en países representativos.</w:t>
      </w:r>
    </w:p>
    <w:p w:rsidR="00DD441A" w:rsidRPr="00DD441A" w:rsidRDefault="00DD441A" w:rsidP="00DD441A">
      <w:pPr>
        <w:pStyle w:val="Ttulo1"/>
        <w:rPr>
          <w:b w:val="0"/>
          <w:sz w:val="20"/>
          <w:szCs w:val="20"/>
        </w:rPr>
      </w:pPr>
      <w:r w:rsidRPr="00DD441A">
        <w:rPr>
          <w:b w:val="0"/>
          <w:sz w:val="20"/>
          <w:szCs w:val="20"/>
        </w:rPr>
        <w:t>• Distribución de la población por continentes.</w:t>
      </w:r>
    </w:p>
    <w:p w:rsidR="00DD441A" w:rsidRPr="00DD441A" w:rsidRDefault="00DD441A" w:rsidP="00DD441A">
      <w:pPr>
        <w:pStyle w:val="Ttulo1"/>
        <w:rPr>
          <w:b w:val="0"/>
          <w:sz w:val="20"/>
          <w:szCs w:val="20"/>
        </w:rPr>
      </w:pPr>
      <w:r w:rsidRPr="00DD441A">
        <w:rPr>
          <w:b w:val="0"/>
          <w:sz w:val="20"/>
          <w:szCs w:val="20"/>
        </w:rPr>
        <w:t>• Concentración y dispersión de la población en los continentes.</w:t>
      </w:r>
    </w:p>
    <w:p w:rsidR="00DD441A" w:rsidRPr="00DD441A" w:rsidRDefault="00DD441A" w:rsidP="00DD441A">
      <w:pPr>
        <w:pStyle w:val="Ttulo1"/>
        <w:rPr>
          <w:b w:val="0"/>
          <w:sz w:val="20"/>
          <w:szCs w:val="20"/>
        </w:rPr>
      </w:pPr>
      <w:r w:rsidRPr="00DD441A">
        <w:rPr>
          <w:b w:val="0"/>
          <w:sz w:val="20"/>
          <w:szCs w:val="20"/>
        </w:rPr>
        <w:t>• Localización en mapas de las ciudades más pobladas en los continentes.</w:t>
      </w:r>
    </w:p>
    <w:p w:rsidR="00DD441A" w:rsidRPr="00DD441A" w:rsidRDefault="00DD441A" w:rsidP="00DD441A">
      <w:pPr>
        <w:pStyle w:val="Ttulo1"/>
        <w:rPr>
          <w:b w:val="0"/>
          <w:sz w:val="20"/>
          <w:szCs w:val="20"/>
        </w:rPr>
      </w:pPr>
      <w:r w:rsidRPr="00DD441A">
        <w:rPr>
          <w:b w:val="0"/>
          <w:sz w:val="20"/>
          <w:szCs w:val="20"/>
        </w:rPr>
        <w:t>• Diferencias de la población rural y urbana en los continentes.</w:t>
      </w:r>
    </w:p>
    <w:p w:rsidR="00DD441A" w:rsidRPr="00DD441A" w:rsidRDefault="00DD441A" w:rsidP="00DD441A">
      <w:pPr>
        <w:pStyle w:val="Ttulo1"/>
        <w:rPr>
          <w:b w:val="0"/>
          <w:sz w:val="20"/>
          <w:szCs w:val="20"/>
        </w:rPr>
      </w:pPr>
      <w:r w:rsidRPr="00DD441A">
        <w:rPr>
          <w:b w:val="0"/>
          <w:sz w:val="20"/>
          <w:szCs w:val="20"/>
        </w:rPr>
        <w:t>• Causas sociales, culturales, económicas y políticas de la migración en los continentes.</w:t>
      </w:r>
    </w:p>
    <w:p w:rsidR="00DD441A" w:rsidRPr="00DD441A" w:rsidRDefault="00DD441A" w:rsidP="00DD441A">
      <w:pPr>
        <w:pStyle w:val="Ttulo1"/>
        <w:rPr>
          <w:b w:val="0"/>
          <w:sz w:val="20"/>
          <w:szCs w:val="20"/>
        </w:rPr>
      </w:pPr>
      <w:r w:rsidRPr="00DD441A">
        <w:rPr>
          <w:b w:val="0"/>
          <w:sz w:val="20"/>
          <w:szCs w:val="20"/>
        </w:rPr>
        <w:t>• Consecuencias sociales, culturales, económicas y políticas de la migración en los continentes.</w:t>
      </w:r>
    </w:p>
    <w:p w:rsidR="00DD441A" w:rsidRPr="00DD441A" w:rsidRDefault="00DD441A" w:rsidP="00DD441A">
      <w:pPr>
        <w:pStyle w:val="Ttulo1"/>
        <w:rPr>
          <w:b w:val="0"/>
          <w:sz w:val="20"/>
          <w:szCs w:val="20"/>
        </w:rPr>
      </w:pPr>
      <w:r w:rsidRPr="00DD441A">
        <w:rPr>
          <w:b w:val="0"/>
          <w:sz w:val="20"/>
          <w:szCs w:val="20"/>
        </w:rPr>
        <w:t>• Distribución de las principales lenguas y religiones en los continentes.</w:t>
      </w:r>
    </w:p>
    <w:p w:rsidR="00DD441A" w:rsidRPr="00DD441A" w:rsidRDefault="00DD441A" w:rsidP="00DD441A">
      <w:pPr>
        <w:pStyle w:val="Ttulo1"/>
        <w:rPr>
          <w:b w:val="0"/>
          <w:sz w:val="20"/>
          <w:szCs w:val="20"/>
        </w:rPr>
      </w:pPr>
      <w:r w:rsidRPr="00DD441A">
        <w:rPr>
          <w:b w:val="0"/>
          <w:sz w:val="20"/>
          <w:szCs w:val="20"/>
        </w:rPr>
        <w:t>• Diversidad de manifestaciones culturales de la población en los continentes.</w:t>
      </w:r>
    </w:p>
    <w:p w:rsidR="00DD441A" w:rsidRPr="00DD441A" w:rsidRDefault="00DD441A" w:rsidP="00DD441A">
      <w:pPr>
        <w:pStyle w:val="Ttulo1"/>
        <w:rPr>
          <w:b w:val="0"/>
          <w:sz w:val="20"/>
          <w:szCs w:val="20"/>
        </w:rPr>
      </w:pPr>
      <w:r w:rsidRPr="00DD441A">
        <w:rPr>
          <w:b w:val="0"/>
          <w:sz w:val="20"/>
          <w:szCs w:val="20"/>
        </w:rPr>
        <w:t>• Importancia de la diversidad cultural de la población en los continentes.</w:t>
      </w:r>
    </w:p>
    <w:p w:rsidR="00DD441A" w:rsidRPr="00DD441A" w:rsidRDefault="00DD441A" w:rsidP="00DD441A">
      <w:pPr>
        <w:pStyle w:val="Ttulo1"/>
        <w:rPr>
          <w:b w:val="0"/>
          <w:sz w:val="20"/>
          <w:szCs w:val="20"/>
        </w:rPr>
      </w:pPr>
    </w:p>
    <w:p w:rsidR="00DD441A" w:rsidRPr="00DD441A" w:rsidRDefault="00DD441A" w:rsidP="00DD441A">
      <w:pPr>
        <w:pStyle w:val="Ttulo1"/>
        <w:rPr>
          <w:szCs w:val="20"/>
        </w:rPr>
      </w:pPr>
      <w:r w:rsidRPr="00DD441A">
        <w:rPr>
          <w:szCs w:val="20"/>
        </w:rPr>
        <w:t>HISTORIA</w:t>
      </w:r>
    </w:p>
    <w:p w:rsidR="00DD441A" w:rsidRPr="00DD441A" w:rsidRDefault="00DD441A" w:rsidP="00DD441A">
      <w:pPr>
        <w:pStyle w:val="Ttulo1"/>
        <w:rPr>
          <w:b w:val="0"/>
          <w:sz w:val="20"/>
          <w:szCs w:val="20"/>
        </w:rPr>
      </w:pPr>
    </w:p>
    <w:p w:rsidR="00DD441A" w:rsidRPr="00DD441A" w:rsidRDefault="00DD441A" w:rsidP="00DD441A">
      <w:pPr>
        <w:pStyle w:val="Ttulo1"/>
        <w:rPr>
          <w:b w:val="0"/>
          <w:sz w:val="20"/>
          <w:szCs w:val="20"/>
        </w:rPr>
      </w:pPr>
      <w:r w:rsidRPr="00DD441A">
        <w:rPr>
          <w:b w:val="0"/>
          <w:sz w:val="20"/>
          <w:szCs w:val="20"/>
        </w:rPr>
        <w:t>TERCER BIMESTRE</w:t>
      </w:r>
    </w:p>
    <w:p w:rsidR="00DD441A" w:rsidRPr="00DD441A" w:rsidRDefault="00DD441A" w:rsidP="00DD441A">
      <w:pPr>
        <w:pStyle w:val="Ttulo1"/>
        <w:rPr>
          <w:b w:val="0"/>
          <w:sz w:val="20"/>
          <w:szCs w:val="20"/>
        </w:rPr>
      </w:pPr>
      <w:r w:rsidRPr="00DD441A">
        <w:rPr>
          <w:b w:val="0"/>
          <w:sz w:val="20"/>
          <w:szCs w:val="20"/>
        </w:rPr>
        <w:t>Competencias: Comprensión del tiempo y del espacio históricos. Manejo de información histórica. Formación de una conciencia histórica para la convivencia.</w:t>
      </w:r>
    </w:p>
    <w:p w:rsidR="00DD441A" w:rsidRPr="00DD441A" w:rsidRDefault="00DD441A" w:rsidP="00DD441A">
      <w:pPr>
        <w:pStyle w:val="Ttulo1"/>
        <w:rPr>
          <w:b w:val="0"/>
          <w:sz w:val="20"/>
          <w:szCs w:val="20"/>
        </w:rPr>
      </w:pPr>
    </w:p>
    <w:p w:rsidR="00DD441A" w:rsidRPr="00DD441A" w:rsidRDefault="00DD441A" w:rsidP="00DD441A">
      <w:pPr>
        <w:pStyle w:val="Ttulo1"/>
        <w:rPr>
          <w:b w:val="0"/>
          <w:sz w:val="20"/>
          <w:szCs w:val="20"/>
        </w:rPr>
      </w:pPr>
      <w:r w:rsidRPr="00DD441A">
        <w:rPr>
          <w:b w:val="0"/>
          <w:sz w:val="20"/>
          <w:szCs w:val="20"/>
        </w:rPr>
        <w:t xml:space="preserve">1.- Ubicación temporal y espacial de los principales acontecimiento  durante el </w:t>
      </w:r>
      <w:proofErr w:type="spellStart"/>
      <w:r w:rsidRPr="00DD441A">
        <w:rPr>
          <w:b w:val="0"/>
          <w:sz w:val="20"/>
          <w:szCs w:val="20"/>
        </w:rPr>
        <w:t>Porfiriato</w:t>
      </w:r>
      <w:proofErr w:type="spellEnd"/>
      <w:r w:rsidRPr="00DD441A">
        <w:rPr>
          <w:b w:val="0"/>
          <w:sz w:val="20"/>
          <w:szCs w:val="20"/>
        </w:rPr>
        <w:t xml:space="preserve"> y la Revolución Mexicana.</w:t>
      </w:r>
    </w:p>
    <w:p w:rsidR="00DD441A" w:rsidRPr="00DD441A" w:rsidRDefault="00DD441A" w:rsidP="00DD441A">
      <w:pPr>
        <w:pStyle w:val="Ttulo1"/>
        <w:rPr>
          <w:b w:val="0"/>
          <w:sz w:val="20"/>
          <w:szCs w:val="20"/>
        </w:rPr>
      </w:pPr>
      <w:r w:rsidRPr="00DD441A">
        <w:rPr>
          <w:b w:val="0"/>
          <w:sz w:val="20"/>
          <w:szCs w:val="20"/>
        </w:rPr>
        <w:t>2.- ¿Por qué surge la Revolución Mexicana?</w:t>
      </w:r>
    </w:p>
    <w:p w:rsidR="00DD441A" w:rsidRPr="00DD441A" w:rsidRDefault="00DD441A" w:rsidP="00DD441A">
      <w:pPr>
        <w:pStyle w:val="Ttulo1"/>
        <w:rPr>
          <w:b w:val="0"/>
          <w:sz w:val="20"/>
          <w:szCs w:val="20"/>
        </w:rPr>
      </w:pPr>
      <w:r w:rsidRPr="00DD441A">
        <w:rPr>
          <w:b w:val="0"/>
          <w:sz w:val="20"/>
          <w:szCs w:val="20"/>
        </w:rPr>
        <w:t>Las diferencias políticas entre los liberales y la consolidación de la dictadura de Porfirio Díaz.</w:t>
      </w:r>
    </w:p>
    <w:p w:rsidR="00DD441A" w:rsidRPr="00DD441A" w:rsidRDefault="00DD441A" w:rsidP="00DD441A">
      <w:pPr>
        <w:pStyle w:val="Ttulo1"/>
        <w:rPr>
          <w:b w:val="0"/>
          <w:sz w:val="20"/>
          <w:szCs w:val="20"/>
        </w:rPr>
      </w:pPr>
      <w:r w:rsidRPr="00DD441A">
        <w:rPr>
          <w:b w:val="0"/>
          <w:sz w:val="20"/>
          <w:szCs w:val="20"/>
        </w:rPr>
        <w:t xml:space="preserve">El </w:t>
      </w:r>
      <w:proofErr w:type="spellStart"/>
      <w:r w:rsidRPr="00DD441A">
        <w:rPr>
          <w:b w:val="0"/>
          <w:sz w:val="20"/>
          <w:szCs w:val="20"/>
        </w:rPr>
        <w:t>Porfiriato</w:t>
      </w:r>
      <w:proofErr w:type="spellEnd"/>
      <w:r w:rsidRPr="00DD441A">
        <w:rPr>
          <w:b w:val="0"/>
          <w:sz w:val="20"/>
          <w:szCs w:val="20"/>
        </w:rPr>
        <w:t>: Estabilidad, desarrollo económico e inversión extranjera. Ciencia, tecnología y cultura. La sociedad porfiriana y los movimientos de protesta: campesinos y obreros.</w:t>
      </w:r>
    </w:p>
    <w:p w:rsidR="00DD441A" w:rsidRPr="00DD441A" w:rsidRDefault="00DD441A" w:rsidP="00DD441A">
      <w:pPr>
        <w:pStyle w:val="Ttulo1"/>
        <w:rPr>
          <w:b w:val="0"/>
          <w:sz w:val="20"/>
          <w:szCs w:val="20"/>
        </w:rPr>
      </w:pPr>
      <w:r w:rsidRPr="00DD441A">
        <w:rPr>
          <w:b w:val="0"/>
          <w:sz w:val="20"/>
          <w:szCs w:val="20"/>
        </w:rPr>
        <w:t xml:space="preserve"> La Revolución Mexicana: El </w:t>
      </w:r>
      <w:proofErr w:type="spellStart"/>
      <w:r w:rsidRPr="00DD441A">
        <w:rPr>
          <w:b w:val="0"/>
          <w:sz w:val="20"/>
          <w:szCs w:val="20"/>
        </w:rPr>
        <w:t>maderismo</w:t>
      </w:r>
      <w:proofErr w:type="spellEnd"/>
      <w:r w:rsidRPr="00DD441A">
        <w:rPr>
          <w:b w:val="0"/>
          <w:sz w:val="20"/>
          <w:szCs w:val="20"/>
        </w:rPr>
        <w:t xml:space="preserve"> y el inicio de la Revolución Mexicana. El desarrollo del movimiento armado y las propuestas de caudillos revolucionarios: Zapata, Villa, Carranza y Obregón.</w:t>
      </w:r>
    </w:p>
    <w:p w:rsidR="00DD441A" w:rsidRPr="00DD441A" w:rsidRDefault="00DD441A" w:rsidP="00DD441A">
      <w:pPr>
        <w:pStyle w:val="Ttulo1"/>
        <w:rPr>
          <w:b w:val="0"/>
          <w:sz w:val="20"/>
          <w:szCs w:val="20"/>
        </w:rPr>
      </w:pPr>
      <w:r w:rsidRPr="00DD441A">
        <w:rPr>
          <w:b w:val="0"/>
          <w:sz w:val="20"/>
          <w:szCs w:val="20"/>
        </w:rPr>
        <w:lastRenderedPageBreak/>
        <w:t>La Constitución de 1917 y sus principales artículos.</w:t>
      </w:r>
    </w:p>
    <w:p w:rsidR="00DD441A" w:rsidRPr="00DD441A" w:rsidRDefault="00DD441A" w:rsidP="00DD441A">
      <w:pPr>
        <w:pStyle w:val="Ttulo1"/>
        <w:rPr>
          <w:b w:val="0"/>
          <w:sz w:val="20"/>
          <w:szCs w:val="20"/>
        </w:rPr>
      </w:pPr>
      <w:r w:rsidRPr="00DD441A">
        <w:rPr>
          <w:b w:val="0"/>
          <w:sz w:val="20"/>
          <w:szCs w:val="20"/>
        </w:rPr>
        <w:t>La cultura revolucionaria.</w:t>
      </w:r>
    </w:p>
    <w:p w:rsidR="00DD441A" w:rsidRPr="00DD441A" w:rsidRDefault="00DD441A" w:rsidP="00DD441A">
      <w:pPr>
        <w:pStyle w:val="Ttulo1"/>
        <w:rPr>
          <w:b w:val="0"/>
          <w:sz w:val="20"/>
          <w:szCs w:val="20"/>
        </w:rPr>
      </w:pPr>
      <w:r w:rsidRPr="00DD441A">
        <w:rPr>
          <w:b w:val="0"/>
          <w:sz w:val="20"/>
          <w:szCs w:val="20"/>
        </w:rPr>
        <w:t>3.- La influencia extranjera en la moda y el deporte.</w:t>
      </w:r>
    </w:p>
    <w:p w:rsidR="00DD441A" w:rsidRPr="00DD441A" w:rsidRDefault="00DD441A" w:rsidP="00DD441A">
      <w:pPr>
        <w:pStyle w:val="Ttulo1"/>
        <w:rPr>
          <w:b w:val="0"/>
          <w:sz w:val="20"/>
          <w:szCs w:val="20"/>
        </w:rPr>
      </w:pPr>
      <w:r w:rsidRPr="00DD441A">
        <w:rPr>
          <w:b w:val="0"/>
          <w:sz w:val="20"/>
          <w:szCs w:val="20"/>
        </w:rPr>
        <w:t>4.- La vida en las haciendas.</w:t>
      </w:r>
    </w:p>
    <w:p w:rsidR="00DD441A" w:rsidRPr="00DD441A" w:rsidRDefault="00DD441A" w:rsidP="00DD441A">
      <w:pPr>
        <w:pStyle w:val="Ttulo1"/>
        <w:rPr>
          <w:b w:val="0"/>
          <w:sz w:val="20"/>
          <w:szCs w:val="20"/>
        </w:rPr>
      </w:pPr>
    </w:p>
    <w:p w:rsidR="00DD441A" w:rsidRPr="00DD441A" w:rsidRDefault="00DD441A" w:rsidP="00DD441A">
      <w:pPr>
        <w:pStyle w:val="Ttulo1"/>
        <w:rPr>
          <w:szCs w:val="20"/>
        </w:rPr>
      </w:pPr>
      <w:r w:rsidRPr="00DD441A">
        <w:rPr>
          <w:szCs w:val="20"/>
        </w:rPr>
        <w:t>FORMACION CIVICA Y ETICA</w:t>
      </w:r>
    </w:p>
    <w:p w:rsidR="00DD441A" w:rsidRPr="00DD441A" w:rsidRDefault="00DD441A" w:rsidP="00DD441A">
      <w:pPr>
        <w:pStyle w:val="Ttulo1"/>
        <w:rPr>
          <w:b w:val="0"/>
          <w:sz w:val="20"/>
          <w:szCs w:val="20"/>
        </w:rPr>
      </w:pPr>
    </w:p>
    <w:p w:rsidR="00DD441A" w:rsidRPr="00DD441A" w:rsidRDefault="00DD441A" w:rsidP="00DD441A">
      <w:pPr>
        <w:pStyle w:val="Ttulo1"/>
        <w:rPr>
          <w:b w:val="0"/>
          <w:sz w:val="20"/>
          <w:szCs w:val="20"/>
        </w:rPr>
      </w:pPr>
      <w:r w:rsidRPr="00DD441A">
        <w:rPr>
          <w:b w:val="0"/>
          <w:sz w:val="20"/>
          <w:szCs w:val="20"/>
        </w:rPr>
        <w:t>TERCER BIMESTRE</w:t>
      </w:r>
    </w:p>
    <w:p w:rsidR="00DD441A" w:rsidRPr="00DD441A" w:rsidRDefault="00DD441A" w:rsidP="00DD441A">
      <w:pPr>
        <w:pStyle w:val="Ttulo1"/>
        <w:rPr>
          <w:b w:val="0"/>
          <w:sz w:val="20"/>
          <w:szCs w:val="20"/>
        </w:rPr>
      </w:pPr>
      <w:r w:rsidRPr="00DD441A">
        <w:rPr>
          <w:b w:val="0"/>
          <w:sz w:val="20"/>
          <w:szCs w:val="20"/>
        </w:rPr>
        <w:t>Competencias: Respeto y valoración de la diversidad.</w:t>
      </w:r>
    </w:p>
    <w:p w:rsidR="00DD441A" w:rsidRPr="00DD441A" w:rsidRDefault="00DD441A" w:rsidP="00DD441A">
      <w:pPr>
        <w:pStyle w:val="Ttulo1"/>
        <w:rPr>
          <w:b w:val="0"/>
          <w:sz w:val="20"/>
          <w:szCs w:val="20"/>
        </w:rPr>
      </w:pPr>
      <w:r w:rsidRPr="00DD441A">
        <w:rPr>
          <w:b w:val="0"/>
          <w:sz w:val="20"/>
          <w:szCs w:val="20"/>
        </w:rPr>
        <w:t>Sentido de pertenencia a la comunidad, la nación y la humanidad.</w:t>
      </w:r>
    </w:p>
    <w:p w:rsidR="00DD441A" w:rsidRPr="00DD441A" w:rsidRDefault="00DD441A" w:rsidP="00DD441A">
      <w:pPr>
        <w:pStyle w:val="Ttulo1"/>
        <w:rPr>
          <w:b w:val="0"/>
          <w:sz w:val="20"/>
          <w:szCs w:val="20"/>
        </w:rPr>
      </w:pPr>
    </w:p>
    <w:p w:rsidR="00DD441A" w:rsidRPr="00DD441A" w:rsidRDefault="00DD441A" w:rsidP="00DD441A">
      <w:pPr>
        <w:pStyle w:val="Ttulo1"/>
        <w:rPr>
          <w:b w:val="0"/>
          <w:sz w:val="20"/>
          <w:szCs w:val="20"/>
        </w:rPr>
      </w:pPr>
      <w:r w:rsidRPr="00DD441A">
        <w:rPr>
          <w:b w:val="0"/>
          <w:sz w:val="20"/>
          <w:szCs w:val="20"/>
        </w:rPr>
        <w:t>Niñas y niños que trabajan por la equidad, contra la discriminación y por el cuidado del ambiente</w:t>
      </w:r>
    </w:p>
    <w:p w:rsidR="00DD441A" w:rsidRPr="00DD441A" w:rsidRDefault="00DD441A" w:rsidP="00DD441A">
      <w:pPr>
        <w:pStyle w:val="Ttulo1"/>
        <w:rPr>
          <w:b w:val="0"/>
          <w:sz w:val="20"/>
          <w:szCs w:val="20"/>
        </w:rPr>
      </w:pPr>
      <w:r w:rsidRPr="00DD441A">
        <w:rPr>
          <w:b w:val="0"/>
          <w:sz w:val="20"/>
          <w:szCs w:val="20"/>
        </w:rPr>
        <w:t>1.- Reciprocidad, fundamento de la convivencia</w:t>
      </w:r>
    </w:p>
    <w:p w:rsidR="00DD441A" w:rsidRPr="00DD441A" w:rsidRDefault="00DD441A" w:rsidP="00DD441A">
      <w:pPr>
        <w:pStyle w:val="Ttulo1"/>
        <w:rPr>
          <w:b w:val="0"/>
          <w:sz w:val="20"/>
          <w:szCs w:val="20"/>
        </w:rPr>
      </w:pPr>
      <w:r w:rsidRPr="00DD441A">
        <w:rPr>
          <w:b w:val="0"/>
          <w:sz w:val="20"/>
          <w:szCs w:val="20"/>
        </w:rPr>
        <w:t>2.- Respeto de la diversidad cultural</w:t>
      </w:r>
    </w:p>
    <w:p w:rsidR="00DD441A" w:rsidRPr="00DD441A" w:rsidRDefault="00DD441A" w:rsidP="00DD441A">
      <w:pPr>
        <w:pStyle w:val="Ttulo1"/>
        <w:rPr>
          <w:b w:val="0"/>
          <w:sz w:val="20"/>
          <w:szCs w:val="20"/>
        </w:rPr>
      </w:pPr>
      <w:r w:rsidRPr="00DD441A">
        <w:rPr>
          <w:b w:val="0"/>
          <w:sz w:val="20"/>
          <w:szCs w:val="20"/>
        </w:rPr>
        <w:t>3.- Nuestras leyes protegen la diversidad natural</w:t>
      </w:r>
    </w:p>
    <w:p w:rsidR="00DD441A" w:rsidRPr="00DD441A" w:rsidRDefault="00DD441A" w:rsidP="00DD441A">
      <w:pPr>
        <w:pStyle w:val="Ttulo1"/>
        <w:rPr>
          <w:b w:val="0"/>
          <w:sz w:val="20"/>
          <w:szCs w:val="20"/>
        </w:rPr>
      </w:pPr>
      <w:r w:rsidRPr="00DD441A">
        <w:rPr>
          <w:b w:val="0"/>
          <w:sz w:val="20"/>
          <w:szCs w:val="20"/>
        </w:rPr>
        <w:t>4.-Cómo vivo en mi comunidad</w:t>
      </w:r>
    </w:p>
    <w:p w:rsidR="00DD441A" w:rsidRPr="00DD441A" w:rsidRDefault="00DD441A" w:rsidP="00DD441A">
      <w:pPr>
        <w:pStyle w:val="Ttulo1"/>
        <w:rPr>
          <w:b w:val="0"/>
          <w:sz w:val="20"/>
          <w:szCs w:val="20"/>
        </w:rPr>
      </w:pPr>
      <w:r w:rsidRPr="00DD441A">
        <w:rPr>
          <w:b w:val="0"/>
          <w:sz w:val="20"/>
          <w:szCs w:val="20"/>
        </w:rPr>
        <w:t>5.-Cómo afecta a la convivencia escolar y comunitaria el trato que se les da a las personas por su imagen en los medios de comunicación. Qué se entiende por inclusión sin discriminación.</w:t>
      </w:r>
    </w:p>
    <w:p w:rsidR="000C451A" w:rsidRPr="00C826BB" w:rsidRDefault="000C451A" w:rsidP="000C451A">
      <w:pPr>
        <w:pStyle w:val="Ttulo1"/>
        <w:rPr>
          <w:b w:val="0"/>
          <w:sz w:val="20"/>
          <w:szCs w:val="20"/>
        </w:rPr>
      </w:pPr>
    </w:p>
    <w:p w:rsidR="000C451A" w:rsidRPr="00C826BB" w:rsidRDefault="000C451A" w:rsidP="000C451A">
      <w:pPr>
        <w:pStyle w:val="Ttulo1"/>
        <w:rPr>
          <w:b w:val="0"/>
          <w:sz w:val="20"/>
          <w:szCs w:val="20"/>
        </w:rPr>
      </w:pPr>
    </w:p>
    <w:p w:rsidR="00712F70" w:rsidRDefault="00712F70" w:rsidP="00712F70">
      <w:pPr>
        <w:pStyle w:val="Ttulo1"/>
      </w:pPr>
      <w:r w:rsidRPr="001501AF">
        <w:t>COMPUTACIÓN</w:t>
      </w:r>
      <w:r w:rsidRPr="001501AF">
        <w:tab/>
      </w:r>
    </w:p>
    <w:p w:rsidR="00426240" w:rsidRDefault="00426240" w:rsidP="00426240">
      <w:r>
        <w:t>BLOQUE 3 ---------------------------FEBRERO ----------------------------------MAYO 2018</w:t>
      </w:r>
    </w:p>
    <w:p w:rsidR="00426240" w:rsidRDefault="00426240" w:rsidP="00426240">
      <w:r>
        <w:t>LECCIÓN 8 “HIPERVÍNCULOS Y NOTAS DE PRESENTACIONES”.</w:t>
      </w:r>
    </w:p>
    <w:p w:rsidR="00426240" w:rsidRDefault="00426240" w:rsidP="00426240">
      <w:r>
        <w:t>LECCIÓN 9 “ÁLBUM  FOTOGRÁFICO DE INSERCIÓN DE VIDEO”</w:t>
      </w:r>
    </w:p>
    <w:p w:rsidR="00426240" w:rsidRDefault="00426240" w:rsidP="00426240">
      <w:r>
        <w:t>LECCIÓN 10: “USO DE PLANTILLAS”</w:t>
      </w:r>
    </w:p>
    <w:p w:rsidR="00426240" w:rsidRDefault="00426240" w:rsidP="00426240">
      <w:r>
        <w:t>LECCIÓN 11: “COMBINACIÓN DE DOCUMENTOS”</w:t>
      </w:r>
    </w:p>
    <w:p w:rsidR="00426240" w:rsidRPr="00426240" w:rsidRDefault="00426240" w:rsidP="00426240"/>
    <w:p w:rsidR="00712F70" w:rsidRDefault="00712F70" w:rsidP="00712F70">
      <w:pPr>
        <w:pStyle w:val="Ttulo1"/>
      </w:pPr>
      <w:r>
        <w:lastRenderedPageBreak/>
        <w:t xml:space="preserve">Educación física </w:t>
      </w:r>
    </w:p>
    <w:p w:rsidR="0059701C" w:rsidRDefault="0059701C" w:rsidP="0059701C">
      <w:r>
        <w:t>-Identifica movimientos rápidos y fluidos para mejorar su agilidad y generar respuestas motrices controladas.</w:t>
      </w:r>
    </w:p>
    <w:p w:rsidR="0059701C" w:rsidRDefault="0059701C" w:rsidP="0059701C">
      <w:r>
        <w:t>-Controla diversos objetos para adaptar sus desempeños a habilidades motrices.</w:t>
      </w:r>
    </w:p>
    <w:p w:rsidR="0059701C" w:rsidRPr="0059701C" w:rsidRDefault="0059701C" w:rsidP="0059701C">
      <w:r>
        <w:t>-Asume actitudes positivas para contribuir en el desempeño propio y el de sus compañeros.</w:t>
      </w:r>
    </w:p>
    <w:p w:rsidR="0066598B" w:rsidRDefault="0066598B" w:rsidP="0066598B">
      <w:pPr>
        <w:pStyle w:val="Ttulo1"/>
        <w:rPr>
          <w:lang w:val="es-ES_tradnl"/>
        </w:rPr>
      </w:pPr>
      <w:r>
        <w:rPr>
          <w:lang w:val="es-ES_tradnl"/>
        </w:rPr>
        <w:t>Club:</w:t>
      </w:r>
    </w:p>
    <w:p w:rsidR="0066598B" w:rsidRPr="005E5255" w:rsidRDefault="0066598B" w:rsidP="009A4598">
      <w:pPr>
        <w:pStyle w:val="Prrafodelista"/>
        <w:numPr>
          <w:ilvl w:val="0"/>
          <w:numId w:val="27"/>
        </w:numPr>
        <w:rPr>
          <w:rFonts w:ascii="Arial" w:hAnsi="Arial" w:cs="Arial"/>
          <w:lang w:val="es-ES_tradnl"/>
        </w:rPr>
      </w:pPr>
      <w:r w:rsidRPr="005E5255">
        <w:rPr>
          <w:rFonts w:ascii="Arial" w:hAnsi="Arial" w:cs="Arial"/>
          <w:lang w:val="es-ES_tradnl"/>
        </w:rPr>
        <w:t>Ortografía</w:t>
      </w:r>
    </w:p>
    <w:p w:rsidR="0066598B" w:rsidRPr="005E5255" w:rsidRDefault="0066598B" w:rsidP="009A4598">
      <w:pPr>
        <w:pStyle w:val="Prrafodelista"/>
        <w:numPr>
          <w:ilvl w:val="0"/>
          <w:numId w:val="27"/>
        </w:numPr>
        <w:rPr>
          <w:rFonts w:ascii="Arial" w:hAnsi="Arial" w:cs="Arial"/>
          <w:lang w:val="es-ES_tradnl"/>
        </w:rPr>
      </w:pPr>
      <w:proofErr w:type="spellStart"/>
      <w:r w:rsidRPr="005E5255">
        <w:rPr>
          <w:rFonts w:ascii="Arial" w:hAnsi="Arial" w:cs="Arial"/>
          <w:lang w:val="es-ES_tradnl"/>
        </w:rPr>
        <w:t>Metacognicion</w:t>
      </w:r>
      <w:proofErr w:type="spellEnd"/>
    </w:p>
    <w:p w:rsidR="0066598B" w:rsidRPr="0059701C" w:rsidRDefault="0066598B" w:rsidP="009A4598">
      <w:pPr>
        <w:pStyle w:val="Prrafodelista"/>
        <w:numPr>
          <w:ilvl w:val="0"/>
          <w:numId w:val="27"/>
        </w:numPr>
        <w:rPr>
          <w:lang w:val="es-ES_tradnl"/>
        </w:rPr>
      </w:pPr>
      <w:r w:rsidRPr="005E5255">
        <w:rPr>
          <w:rFonts w:ascii="Arial" w:hAnsi="Arial" w:cs="Arial"/>
          <w:lang w:val="es-ES_tradnl"/>
        </w:rPr>
        <w:t xml:space="preserve">Liderazgo </w:t>
      </w:r>
    </w:p>
    <w:p w:rsidR="0059701C" w:rsidRDefault="0059701C" w:rsidP="0059701C">
      <w:pPr>
        <w:rPr>
          <w:lang w:val="es-ES_tradnl"/>
        </w:rPr>
      </w:pPr>
    </w:p>
    <w:p w:rsidR="0059701C" w:rsidRDefault="0059701C" w:rsidP="0059701C">
      <w:pPr>
        <w:rPr>
          <w:lang w:val="es-ES_tradnl"/>
        </w:rPr>
      </w:pPr>
    </w:p>
    <w:p w:rsidR="0059701C" w:rsidRDefault="0059701C" w:rsidP="0059701C">
      <w:pPr>
        <w:rPr>
          <w:lang w:val="es-ES_tradnl"/>
        </w:rPr>
      </w:pPr>
    </w:p>
    <w:p w:rsidR="0059701C" w:rsidRDefault="0059701C" w:rsidP="0059701C">
      <w:pPr>
        <w:rPr>
          <w:lang w:val="es-ES_tradnl"/>
        </w:rPr>
      </w:pPr>
    </w:p>
    <w:p w:rsidR="0059701C" w:rsidRDefault="0059701C" w:rsidP="0059701C">
      <w:pPr>
        <w:rPr>
          <w:lang w:val="es-ES_tradnl"/>
        </w:rPr>
      </w:pPr>
    </w:p>
    <w:p w:rsidR="0059701C" w:rsidRDefault="0059701C" w:rsidP="0059701C">
      <w:pPr>
        <w:rPr>
          <w:lang w:val="es-ES_tradnl"/>
        </w:rPr>
      </w:pPr>
    </w:p>
    <w:p w:rsidR="0059701C" w:rsidRDefault="0059701C" w:rsidP="0059701C">
      <w:pPr>
        <w:rPr>
          <w:lang w:val="es-ES_tradnl"/>
        </w:rPr>
      </w:pPr>
    </w:p>
    <w:p w:rsidR="0059701C" w:rsidRDefault="0059701C" w:rsidP="0059701C">
      <w:pPr>
        <w:rPr>
          <w:lang w:val="es-ES_tradnl"/>
        </w:rPr>
      </w:pPr>
    </w:p>
    <w:p w:rsidR="0059701C" w:rsidRDefault="0059701C" w:rsidP="0059701C">
      <w:pPr>
        <w:rPr>
          <w:lang w:val="es-ES_tradnl"/>
        </w:rPr>
      </w:pPr>
    </w:p>
    <w:p w:rsidR="0059701C" w:rsidRDefault="0059701C" w:rsidP="0059701C">
      <w:pPr>
        <w:rPr>
          <w:lang w:val="es-ES_tradnl"/>
        </w:rPr>
      </w:pPr>
    </w:p>
    <w:p w:rsidR="0059701C" w:rsidRDefault="0059701C" w:rsidP="0059701C">
      <w:pPr>
        <w:rPr>
          <w:lang w:val="es-ES_tradnl"/>
        </w:rPr>
      </w:pPr>
    </w:p>
    <w:p w:rsidR="0059701C" w:rsidRDefault="0059701C" w:rsidP="0059701C">
      <w:pPr>
        <w:rPr>
          <w:lang w:val="es-ES_tradnl"/>
        </w:rPr>
      </w:pPr>
    </w:p>
    <w:p w:rsidR="0059701C" w:rsidRDefault="0059701C" w:rsidP="0059701C">
      <w:pPr>
        <w:rPr>
          <w:lang w:val="es-ES_tradnl"/>
        </w:rPr>
      </w:pPr>
    </w:p>
    <w:p w:rsidR="0059701C" w:rsidRDefault="0059701C" w:rsidP="0059701C">
      <w:pPr>
        <w:rPr>
          <w:lang w:val="es-ES_tradnl"/>
        </w:rPr>
      </w:pPr>
    </w:p>
    <w:p w:rsidR="0059701C" w:rsidRDefault="0059701C" w:rsidP="0059701C">
      <w:pPr>
        <w:rPr>
          <w:lang w:val="es-ES_tradnl"/>
        </w:rPr>
      </w:pPr>
    </w:p>
    <w:p w:rsidR="0059701C" w:rsidRDefault="0059701C" w:rsidP="0059701C">
      <w:pPr>
        <w:rPr>
          <w:lang w:val="es-ES_tradnl"/>
        </w:rPr>
      </w:pPr>
    </w:p>
    <w:p w:rsidR="0059701C" w:rsidRDefault="0059701C" w:rsidP="0059701C">
      <w:pPr>
        <w:rPr>
          <w:lang w:val="es-ES_tradnl"/>
        </w:rPr>
      </w:pPr>
    </w:p>
    <w:p w:rsidR="0059701C" w:rsidRDefault="0059701C" w:rsidP="0059701C">
      <w:pPr>
        <w:rPr>
          <w:lang w:val="es-ES_tradnl"/>
        </w:rPr>
      </w:pPr>
    </w:p>
    <w:p w:rsidR="0059701C" w:rsidRDefault="0059701C" w:rsidP="0059701C">
      <w:pPr>
        <w:rPr>
          <w:lang w:val="es-ES_tradnl"/>
        </w:rPr>
      </w:pPr>
    </w:p>
    <w:p w:rsidR="0059701C" w:rsidRDefault="0059701C" w:rsidP="0059701C">
      <w:pPr>
        <w:rPr>
          <w:lang w:val="es-ES_tradnl"/>
        </w:rPr>
      </w:pPr>
    </w:p>
    <w:p w:rsidR="0059701C" w:rsidRDefault="0059701C" w:rsidP="0059701C">
      <w:pPr>
        <w:rPr>
          <w:lang w:val="es-ES_tradnl"/>
        </w:rPr>
      </w:pPr>
    </w:p>
    <w:p w:rsidR="0059701C" w:rsidRDefault="0059701C" w:rsidP="0059701C">
      <w:pPr>
        <w:rPr>
          <w:lang w:val="es-ES_tradnl"/>
        </w:rPr>
      </w:pPr>
    </w:p>
    <w:p w:rsidR="0059701C" w:rsidRDefault="0059701C" w:rsidP="0059701C">
      <w:pPr>
        <w:rPr>
          <w:lang w:val="es-ES_tradnl"/>
        </w:rPr>
      </w:pPr>
    </w:p>
    <w:p w:rsidR="0059701C" w:rsidRPr="0059701C" w:rsidRDefault="0059701C" w:rsidP="0059701C">
      <w:pPr>
        <w:rPr>
          <w:lang w:val="es-ES_tradnl"/>
        </w:rPr>
      </w:pPr>
    </w:p>
    <w:p w:rsidR="00A52110" w:rsidRPr="0059701C" w:rsidRDefault="00A52110" w:rsidP="00001042">
      <w:pPr>
        <w:spacing w:after="0" w:line="240" w:lineRule="auto"/>
        <w:jc w:val="center"/>
        <w:rPr>
          <w:rFonts w:ascii="Arial" w:hAnsi="Arial" w:cs="Arial"/>
          <w:b/>
          <w:sz w:val="28"/>
          <w:lang w:val="en-US"/>
        </w:rPr>
      </w:pPr>
      <w:r w:rsidRPr="0059701C">
        <w:rPr>
          <w:rFonts w:ascii="Arial" w:hAnsi="Arial" w:cs="Arial"/>
          <w:b/>
          <w:sz w:val="28"/>
          <w:lang w:val="en-US"/>
        </w:rPr>
        <w:t>APRENDIZAJES CLAVES</w:t>
      </w:r>
    </w:p>
    <w:p w:rsidR="00E817E2" w:rsidRPr="0059701C" w:rsidRDefault="00E817E2" w:rsidP="00001042">
      <w:pPr>
        <w:spacing w:after="0" w:line="240" w:lineRule="auto"/>
        <w:jc w:val="center"/>
        <w:rPr>
          <w:rFonts w:ascii="Arial" w:hAnsi="Arial" w:cs="Arial"/>
          <w:b/>
          <w:sz w:val="28"/>
          <w:lang w:val="en-US"/>
        </w:rPr>
      </w:pPr>
      <w:r w:rsidRPr="0059701C">
        <w:rPr>
          <w:rFonts w:ascii="Arial" w:hAnsi="Arial" w:cs="Arial"/>
          <w:b/>
          <w:sz w:val="28"/>
          <w:lang w:val="en-US"/>
        </w:rPr>
        <w:t>INGLÉS</w:t>
      </w:r>
    </w:p>
    <w:p w:rsidR="00A52110" w:rsidRPr="0059701C" w:rsidRDefault="00186629" w:rsidP="00001042">
      <w:pPr>
        <w:spacing w:after="0" w:line="240" w:lineRule="auto"/>
        <w:jc w:val="center"/>
        <w:rPr>
          <w:rFonts w:ascii="Arial" w:hAnsi="Arial" w:cs="Arial"/>
          <w:b/>
          <w:sz w:val="28"/>
          <w:lang w:val="en-US"/>
        </w:rPr>
      </w:pPr>
      <w:r>
        <w:rPr>
          <w:rFonts w:ascii="Arial" w:hAnsi="Arial" w:cs="Arial"/>
          <w:b/>
          <w:sz w:val="28"/>
          <w:lang w:val="en-US"/>
        </w:rPr>
        <w:t>3</w:t>
      </w:r>
      <w:r w:rsidR="00A52110" w:rsidRPr="0059701C">
        <w:rPr>
          <w:rFonts w:ascii="Arial" w:hAnsi="Arial" w:cs="Arial"/>
          <w:b/>
          <w:sz w:val="28"/>
          <w:lang w:val="en-US"/>
        </w:rPr>
        <w:t xml:space="preserve"> BIMESTRE</w:t>
      </w:r>
    </w:p>
    <w:p w:rsidR="00A52110" w:rsidRDefault="008076E9" w:rsidP="00001042">
      <w:pPr>
        <w:spacing w:after="0" w:line="240" w:lineRule="auto"/>
        <w:jc w:val="center"/>
        <w:rPr>
          <w:rFonts w:ascii="Arial" w:hAnsi="Arial" w:cs="Arial"/>
          <w:b/>
          <w:sz w:val="28"/>
          <w:lang w:val="en-US"/>
        </w:rPr>
      </w:pPr>
      <w:r w:rsidRPr="008076E9">
        <w:rPr>
          <w:rFonts w:ascii="Arial" w:hAnsi="Arial" w:cs="Arial"/>
          <w:b/>
          <w:sz w:val="28"/>
          <w:lang w:val="en-US"/>
        </w:rPr>
        <w:t>5to</w:t>
      </w:r>
      <w:r w:rsidR="00A52110" w:rsidRPr="008076E9">
        <w:rPr>
          <w:rFonts w:ascii="Arial" w:hAnsi="Arial" w:cs="Arial"/>
          <w:b/>
          <w:sz w:val="28"/>
          <w:lang w:val="en-US"/>
        </w:rPr>
        <w:t xml:space="preserve"> PRIMARIA</w:t>
      </w:r>
    </w:p>
    <w:p w:rsidR="002D54A3" w:rsidRDefault="002D54A3" w:rsidP="00001042">
      <w:pPr>
        <w:spacing w:after="0" w:line="240" w:lineRule="auto"/>
        <w:jc w:val="center"/>
        <w:rPr>
          <w:rFonts w:ascii="Arial" w:hAnsi="Arial" w:cs="Arial"/>
          <w:b/>
          <w:sz w:val="28"/>
          <w:lang w:val="en-US"/>
        </w:rPr>
      </w:pPr>
    </w:p>
    <w:p w:rsidR="002D54A3" w:rsidRPr="002D54A3" w:rsidRDefault="002D54A3" w:rsidP="002D54A3">
      <w:pPr>
        <w:spacing w:after="0" w:line="240" w:lineRule="auto"/>
        <w:rPr>
          <w:rFonts w:ascii="Arial" w:hAnsi="Arial" w:cs="Arial"/>
          <w:b/>
          <w:lang w:val="en-US"/>
        </w:rPr>
      </w:pPr>
      <w:r w:rsidRPr="002D54A3">
        <w:rPr>
          <w:rFonts w:ascii="Arial" w:hAnsi="Arial" w:cs="Arial"/>
          <w:b/>
          <w:lang w:val="en-US"/>
        </w:rPr>
        <w:t>MATHEMATICS EXPECTED LEARNINGS</w:t>
      </w:r>
      <w:r w:rsidR="00186629">
        <w:rPr>
          <w:rFonts w:ascii="Arial" w:hAnsi="Arial" w:cs="Arial"/>
          <w:b/>
          <w:lang w:val="en-US"/>
        </w:rPr>
        <w:t xml:space="preserve"> </w:t>
      </w:r>
    </w:p>
    <w:p w:rsidR="002D54A3" w:rsidRPr="002D54A3" w:rsidRDefault="002D54A3" w:rsidP="002D54A3">
      <w:pPr>
        <w:spacing w:after="0" w:line="240" w:lineRule="auto"/>
        <w:rPr>
          <w:rFonts w:ascii="Arial" w:hAnsi="Arial" w:cs="Arial"/>
          <w:b/>
          <w:sz w:val="28"/>
          <w:lang w:val="en-US"/>
        </w:rPr>
      </w:pPr>
    </w:p>
    <w:p w:rsidR="00186629" w:rsidRPr="00186629" w:rsidRDefault="00186629" w:rsidP="00186629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186629">
        <w:rPr>
          <w:rFonts w:ascii="Arial" w:hAnsi="Arial" w:cs="Arial"/>
          <w:sz w:val="20"/>
          <w:szCs w:val="20"/>
          <w:lang w:val="en-US"/>
        </w:rPr>
        <w:t>GEOMETRY</w:t>
      </w:r>
    </w:p>
    <w:p w:rsidR="00186629" w:rsidRPr="00186629" w:rsidRDefault="00186629" w:rsidP="00186629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186629" w:rsidRPr="00186629" w:rsidRDefault="00186629" w:rsidP="00186629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186629">
        <w:rPr>
          <w:rFonts w:ascii="Arial" w:hAnsi="Arial" w:cs="Arial"/>
          <w:sz w:val="20"/>
          <w:szCs w:val="20"/>
          <w:lang w:val="en-US"/>
        </w:rPr>
        <w:t>•</w:t>
      </w:r>
      <w:r w:rsidRPr="00186629">
        <w:rPr>
          <w:rFonts w:ascii="Arial" w:hAnsi="Arial" w:cs="Arial"/>
          <w:sz w:val="20"/>
          <w:szCs w:val="20"/>
          <w:lang w:val="en-US"/>
        </w:rPr>
        <w:tab/>
        <w:t>Understand Line Relationships</w:t>
      </w:r>
    </w:p>
    <w:p w:rsidR="00186629" w:rsidRPr="00186629" w:rsidRDefault="00186629" w:rsidP="00186629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186629">
        <w:rPr>
          <w:rFonts w:ascii="Arial" w:hAnsi="Arial" w:cs="Arial"/>
          <w:sz w:val="20"/>
          <w:szCs w:val="20"/>
          <w:lang w:val="en-US"/>
        </w:rPr>
        <w:t>•</w:t>
      </w:r>
      <w:r w:rsidRPr="00186629">
        <w:rPr>
          <w:rFonts w:ascii="Arial" w:hAnsi="Arial" w:cs="Arial"/>
          <w:sz w:val="20"/>
          <w:szCs w:val="20"/>
          <w:lang w:val="en-US"/>
        </w:rPr>
        <w:tab/>
        <w:t>Name Rays and Angles</w:t>
      </w:r>
    </w:p>
    <w:p w:rsidR="00186629" w:rsidRPr="00186629" w:rsidRDefault="00186629" w:rsidP="00186629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186629">
        <w:rPr>
          <w:rFonts w:ascii="Arial" w:hAnsi="Arial" w:cs="Arial"/>
          <w:sz w:val="20"/>
          <w:szCs w:val="20"/>
          <w:lang w:val="en-US"/>
        </w:rPr>
        <w:t>•</w:t>
      </w:r>
      <w:r w:rsidRPr="00186629">
        <w:rPr>
          <w:rFonts w:ascii="Arial" w:hAnsi="Arial" w:cs="Arial"/>
          <w:sz w:val="20"/>
          <w:szCs w:val="20"/>
          <w:lang w:val="en-US"/>
        </w:rPr>
        <w:tab/>
        <w:t>Classify Triangles and Angles in a Triangle</w:t>
      </w:r>
    </w:p>
    <w:p w:rsidR="00186629" w:rsidRDefault="00186629" w:rsidP="00186629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186629">
        <w:rPr>
          <w:rFonts w:ascii="Arial" w:hAnsi="Arial" w:cs="Arial"/>
          <w:sz w:val="20"/>
          <w:szCs w:val="20"/>
          <w:lang w:val="en-US"/>
        </w:rPr>
        <w:t>•</w:t>
      </w:r>
      <w:r w:rsidRPr="00186629">
        <w:rPr>
          <w:rFonts w:ascii="Arial" w:hAnsi="Arial" w:cs="Arial"/>
          <w:sz w:val="20"/>
          <w:szCs w:val="20"/>
          <w:lang w:val="en-US"/>
        </w:rPr>
        <w:tab/>
        <w:t>Explore Quadrilaterals</w:t>
      </w:r>
    </w:p>
    <w:p w:rsidR="00186629" w:rsidRDefault="00186629" w:rsidP="00186629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186629" w:rsidRDefault="00186629" w:rsidP="00186629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186629" w:rsidRPr="00186629" w:rsidRDefault="00186629" w:rsidP="00186629">
      <w:pPr>
        <w:spacing w:after="0" w:line="240" w:lineRule="auto"/>
        <w:rPr>
          <w:rFonts w:ascii="Arial" w:hAnsi="Arial" w:cs="Arial"/>
          <w:b/>
          <w:szCs w:val="20"/>
          <w:lang w:val="en-US"/>
        </w:rPr>
      </w:pPr>
      <w:r w:rsidRPr="00186629">
        <w:rPr>
          <w:rFonts w:ascii="Arial" w:hAnsi="Arial" w:cs="Arial"/>
          <w:b/>
          <w:szCs w:val="20"/>
          <w:lang w:val="en-US"/>
        </w:rPr>
        <w:t>LANGUAGE EXPECTED LEARNINGS</w:t>
      </w:r>
    </w:p>
    <w:p w:rsidR="00186629" w:rsidRDefault="00186629" w:rsidP="00186629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186629" w:rsidRPr="00186629" w:rsidRDefault="00186629" w:rsidP="00186629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186629">
        <w:rPr>
          <w:rFonts w:ascii="Arial" w:hAnsi="Arial" w:cs="Arial"/>
          <w:sz w:val="20"/>
          <w:szCs w:val="20"/>
          <w:lang w:val="en-US"/>
        </w:rPr>
        <w:t>Language</w:t>
      </w:r>
    </w:p>
    <w:p w:rsidR="00186629" w:rsidRPr="00186629" w:rsidRDefault="00186629" w:rsidP="00186629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186629">
        <w:rPr>
          <w:rFonts w:ascii="Arial" w:hAnsi="Arial" w:cs="Arial"/>
          <w:sz w:val="20"/>
          <w:szCs w:val="20"/>
          <w:lang w:val="en-US"/>
        </w:rPr>
        <w:t xml:space="preserve">Functions </w:t>
      </w:r>
    </w:p>
    <w:p w:rsidR="00186629" w:rsidRPr="00186629" w:rsidRDefault="00186629" w:rsidP="00186629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186629">
        <w:rPr>
          <w:rFonts w:ascii="Arial" w:hAnsi="Arial" w:cs="Arial"/>
          <w:sz w:val="20"/>
          <w:szCs w:val="20"/>
          <w:lang w:val="en-US"/>
        </w:rPr>
        <w:t></w:t>
      </w:r>
      <w:r w:rsidRPr="00186629">
        <w:rPr>
          <w:rFonts w:ascii="Arial" w:hAnsi="Arial" w:cs="Arial"/>
          <w:sz w:val="20"/>
          <w:szCs w:val="20"/>
          <w:lang w:val="en-US"/>
        </w:rPr>
        <w:tab/>
        <w:t>Ask information about things and places</w:t>
      </w:r>
    </w:p>
    <w:p w:rsidR="00186629" w:rsidRPr="00186629" w:rsidRDefault="00186629" w:rsidP="00186629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186629">
        <w:rPr>
          <w:rFonts w:ascii="Arial" w:hAnsi="Arial" w:cs="Arial"/>
          <w:sz w:val="20"/>
          <w:szCs w:val="20"/>
          <w:lang w:val="en-US"/>
        </w:rPr>
        <w:t></w:t>
      </w:r>
      <w:r w:rsidRPr="00186629">
        <w:rPr>
          <w:rFonts w:ascii="Arial" w:hAnsi="Arial" w:cs="Arial"/>
          <w:sz w:val="20"/>
          <w:szCs w:val="20"/>
          <w:lang w:val="en-US"/>
        </w:rPr>
        <w:tab/>
        <w:t>Talk about likes and dislikes referring to music preferences</w:t>
      </w:r>
    </w:p>
    <w:p w:rsidR="00186629" w:rsidRPr="00186629" w:rsidRDefault="00186629" w:rsidP="00186629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186629">
        <w:rPr>
          <w:rFonts w:ascii="Arial" w:hAnsi="Arial" w:cs="Arial"/>
          <w:sz w:val="20"/>
          <w:szCs w:val="20"/>
          <w:lang w:val="en-US"/>
        </w:rPr>
        <w:t></w:t>
      </w:r>
      <w:r w:rsidRPr="00186629">
        <w:rPr>
          <w:rFonts w:ascii="Arial" w:hAnsi="Arial" w:cs="Arial"/>
          <w:sz w:val="20"/>
          <w:szCs w:val="20"/>
          <w:lang w:val="en-US"/>
        </w:rPr>
        <w:tab/>
        <w:t>Talk and describe things</w:t>
      </w:r>
    </w:p>
    <w:p w:rsidR="00186629" w:rsidRPr="00186629" w:rsidRDefault="00186629" w:rsidP="00186629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186629">
        <w:rPr>
          <w:rFonts w:ascii="Arial" w:hAnsi="Arial" w:cs="Arial"/>
          <w:sz w:val="20"/>
          <w:szCs w:val="20"/>
          <w:lang w:val="en-US"/>
        </w:rPr>
        <w:t>Language Skills</w:t>
      </w:r>
    </w:p>
    <w:p w:rsidR="00186629" w:rsidRPr="00186629" w:rsidRDefault="00186629" w:rsidP="00186629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186629">
        <w:rPr>
          <w:rFonts w:ascii="Arial" w:hAnsi="Arial" w:cs="Arial"/>
          <w:sz w:val="20"/>
          <w:szCs w:val="20"/>
          <w:lang w:val="en-US"/>
        </w:rPr>
        <w:t>Listening &amp; Speaking:</w:t>
      </w:r>
    </w:p>
    <w:p w:rsidR="00186629" w:rsidRPr="00186629" w:rsidRDefault="00186629" w:rsidP="00186629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186629">
        <w:rPr>
          <w:rFonts w:ascii="Arial" w:hAnsi="Arial" w:cs="Arial"/>
          <w:sz w:val="20"/>
          <w:szCs w:val="20"/>
          <w:lang w:val="en-US"/>
        </w:rPr>
        <w:t></w:t>
      </w:r>
      <w:r w:rsidRPr="00186629">
        <w:rPr>
          <w:rFonts w:ascii="Arial" w:hAnsi="Arial" w:cs="Arial"/>
          <w:sz w:val="20"/>
          <w:szCs w:val="20"/>
          <w:lang w:val="en-US"/>
        </w:rPr>
        <w:tab/>
      </w:r>
      <w:proofErr w:type="gramStart"/>
      <w:r w:rsidRPr="00186629">
        <w:rPr>
          <w:rFonts w:ascii="Arial" w:hAnsi="Arial" w:cs="Arial"/>
          <w:sz w:val="20"/>
          <w:szCs w:val="20"/>
          <w:lang w:val="en-US"/>
        </w:rPr>
        <w:t>Listening</w:t>
      </w:r>
      <w:proofErr w:type="gramEnd"/>
      <w:r w:rsidRPr="00186629">
        <w:rPr>
          <w:rFonts w:ascii="Arial" w:hAnsi="Arial" w:cs="Arial"/>
          <w:sz w:val="20"/>
          <w:szCs w:val="20"/>
          <w:lang w:val="en-US"/>
        </w:rPr>
        <w:t xml:space="preserve"> for things and their descriptions</w:t>
      </w:r>
    </w:p>
    <w:p w:rsidR="00186629" w:rsidRPr="00186629" w:rsidRDefault="00186629" w:rsidP="00186629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186629">
        <w:rPr>
          <w:rFonts w:ascii="Arial" w:hAnsi="Arial" w:cs="Arial"/>
          <w:sz w:val="20"/>
          <w:szCs w:val="20"/>
          <w:lang w:val="en-US"/>
        </w:rPr>
        <w:t></w:t>
      </w:r>
      <w:r w:rsidRPr="00186629">
        <w:rPr>
          <w:rFonts w:ascii="Arial" w:hAnsi="Arial" w:cs="Arial"/>
          <w:sz w:val="20"/>
          <w:szCs w:val="20"/>
          <w:lang w:val="en-US"/>
        </w:rPr>
        <w:tab/>
      </w:r>
      <w:proofErr w:type="gramStart"/>
      <w:r w:rsidRPr="00186629">
        <w:rPr>
          <w:rFonts w:ascii="Arial" w:hAnsi="Arial" w:cs="Arial"/>
          <w:sz w:val="20"/>
          <w:szCs w:val="20"/>
          <w:lang w:val="en-US"/>
        </w:rPr>
        <w:t>Listening</w:t>
      </w:r>
      <w:proofErr w:type="gramEnd"/>
      <w:r w:rsidRPr="00186629">
        <w:rPr>
          <w:rFonts w:ascii="Arial" w:hAnsi="Arial" w:cs="Arial"/>
          <w:sz w:val="20"/>
          <w:szCs w:val="20"/>
          <w:lang w:val="en-US"/>
        </w:rPr>
        <w:t xml:space="preserve"> for specific information</w:t>
      </w:r>
    </w:p>
    <w:p w:rsidR="00186629" w:rsidRPr="00186629" w:rsidRDefault="00186629" w:rsidP="00186629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186629">
        <w:rPr>
          <w:rFonts w:ascii="Arial" w:hAnsi="Arial" w:cs="Arial"/>
          <w:sz w:val="20"/>
          <w:szCs w:val="20"/>
          <w:lang w:val="en-US"/>
        </w:rPr>
        <w:t></w:t>
      </w:r>
      <w:r w:rsidRPr="00186629">
        <w:rPr>
          <w:rFonts w:ascii="Arial" w:hAnsi="Arial" w:cs="Arial"/>
          <w:sz w:val="20"/>
          <w:szCs w:val="20"/>
          <w:lang w:val="en-US"/>
        </w:rPr>
        <w:tab/>
        <w:t>Understanding and following spoken rules</w:t>
      </w:r>
    </w:p>
    <w:p w:rsidR="00186629" w:rsidRPr="00186629" w:rsidRDefault="00186629" w:rsidP="00186629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186629">
        <w:rPr>
          <w:rFonts w:ascii="Arial" w:hAnsi="Arial" w:cs="Arial"/>
          <w:sz w:val="20"/>
          <w:szCs w:val="20"/>
          <w:lang w:val="en-US"/>
        </w:rPr>
        <w:t></w:t>
      </w:r>
      <w:r w:rsidRPr="00186629">
        <w:rPr>
          <w:rFonts w:ascii="Arial" w:hAnsi="Arial" w:cs="Arial"/>
          <w:sz w:val="20"/>
          <w:szCs w:val="20"/>
          <w:lang w:val="en-US"/>
        </w:rPr>
        <w:tab/>
        <w:t>Understanding and applying spelling rules</w:t>
      </w:r>
    </w:p>
    <w:p w:rsidR="00186629" w:rsidRPr="00186629" w:rsidRDefault="00186629" w:rsidP="00186629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186629">
        <w:rPr>
          <w:rFonts w:ascii="Arial" w:hAnsi="Arial" w:cs="Arial"/>
          <w:sz w:val="20"/>
          <w:szCs w:val="20"/>
          <w:lang w:val="en-US"/>
        </w:rPr>
        <w:t xml:space="preserve">Reading: </w:t>
      </w:r>
    </w:p>
    <w:p w:rsidR="00186629" w:rsidRPr="00186629" w:rsidRDefault="00186629" w:rsidP="00186629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186629">
        <w:rPr>
          <w:rFonts w:ascii="Arial" w:hAnsi="Arial" w:cs="Arial"/>
          <w:sz w:val="20"/>
          <w:szCs w:val="20"/>
          <w:lang w:val="en-US"/>
        </w:rPr>
        <w:t></w:t>
      </w:r>
      <w:r w:rsidRPr="00186629">
        <w:rPr>
          <w:rFonts w:ascii="Arial" w:hAnsi="Arial" w:cs="Arial"/>
          <w:sz w:val="20"/>
          <w:szCs w:val="20"/>
          <w:lang w:val="en-US"/>
        </w:rPr>
        <w:tab/>
        <w:t xml:space="preserve">Ask and answering </w:t>
      </w:r>
      <w:proofErr w:type="spellStart"/>
      <w:r w:rsidRPr="00186629">
        <w:rPr>
          <w:rFonts w:ascii="Arial" w:hAnsi="Arial" w:cs="Arial"/>
          <w:sz w:val="20"/>
          <w:szCs w:val="20"/>
          <w:lang w:val="en-US"/>
        </w:rPr>
        <w:t>Wh</w:t>
      </w:r>
      <w:proofErr w:type="spellEnd"/>
      <w:r w:rsidRPr="00186629">
        <w:rPr>
          <w:rFonts w:ascii="Arial" w:hAnsi="Arial" w:cs="Arial"/>
          <w:sz w:val="20"/>
          <w:szCs w:val="20"/>
          <w:lang w:val="en-US"/>
        </w:rPr>
        <w:t>-questions to demonstrate understanding of key details</w:t>
      </w:r>
    </w:p>
    <w:p w:rsidR="00186629" w:rsidRPr="00186629" w:rsidRDefault="00186629" w:rsidP="00186629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186629">
        <w:rPr>
          <w:rFonts w:ascii="Arial" w:hAnsi="Arial" w:cs="Arial"/>
          <w:sz w:val="20"/>
          <w:szCs w:val="20"/>
          <w:lang w:val="en-US"/>
        </w:rPr>
        <w:t></w:t>
      </w:r>
      <w:r w:rsidRPr="00186629">
        <w:rPr>
          <w:rFonts w:ascii="Arial" w:hAnsi="Arial" w:cs="Arial"/>
          <w:sz w:val="20"/>
          <w:szCs w:val="20"/>
          <w:lang w:val="en-US"/>
        </w:rPr>
        <w:tab/>
        <w:t>Reading for specific information and gist</w:t>
      </w:r>
    </w:p>
    <w:p w:rsidR="00186629" w:rsidRPr="00186629" w:rsidRDefault="00186629" w:rsidP="00186629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186629">
        <w:rPr>
          <w:rFonts w:ascii="Arial" w:hAnsi="Arial" w:cs="Arial"/>
          <w:sz w:val="20"/>
          <w:szCs w:val="20"/>
          <w:lang w:val="en-US"/>
        </w:rPr>
        <w:t>Writing</w:t>
      </w:r>
    </w:p>
    <w:p w:rsidR="00186629" w:rsidRPr="00186629" w:rsidRDefault="00186629" w:rsidP="00186629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186629">
        <w:rPr>
          <w:rFonts w:ascii="Arial" w:hAnsi="Arial" w:cs="Arial"/>
          <w:sz w:val="20"/>
          <w:szCs w:val="20"/>
          <w:lang w:val="en-US"/>
        </w:rPr>
        <w:t></w:t>
      </w:r>
      <w:r w:rsidRPr="00186629">
        <w:rPr>
          <w:rFonts w:ascii="Arial" w:hAnsi="Arial" w:cs="Arial"/>
          <w:sz w:val="20"/>
          <w:szCs w:val="20"/>
          <w:lang w:val="en-US"/>
        </w:rPr>
        <w:tab/>
      </w:r>
      <w:proofErr w:type="gramStart"/>
      <w:r w:rsidRPr="00186629">
        <w:rPr>
          <w:rFonts w:ascii="Arial" w:hAnsi="Arial" w:cs="Arial"/>
          <w:sz w:val="20"/>
          <w:szCs w:val="20"/>
          <w:lang w:val="en-US"/>
        </w:rPr>
        <w:t>Spelling</w:t>
      </w:r>
      <w:proofErr w:type="gramEnd"/>
      <w:r w:rsidRPr="00186629">
        <w:rPr>
          <w:rFonts w:ascii="Arial" w:hAnsi="Arial" w:cs="Arial"/>
          <w:sz w:val="20"/>
          <w:szCs w:val="20"/>
          <w:lang w:val="en-US"/>
        </w:rPr>
        <w:t xml:space="preserve"> of single words</w:t>
      </w:r>
    </w:p>
    <w:p w:rsidR="00186629" w:rsidRPr="00186629" w:rsidRDefault="00186629" w:rsidP="00186629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186629">
        <w:rPr>
          <w:rFonts w:ascii="Arial" w:hAnsi="Arial" w:cs="Arial"/>
          <w:sz w:val="20"/>
          <w:szCs w:val="20"/>
          <w:lang w:val="en-US"/>
        </w:rPr>
        <w:t></w:t>
      </w:r>
      <w:r w:rsidRPr="00186629">
        <w:rPr>
          <w:rFonts w:ascii="Arial" w:hAnsi="Arial" w:cs="Arial"/>
          <w:sz w:val="20"/>
          <w:szCs w:val="20"/>
          <w:lang w:val="en-US"/>
        </w:rPr>
        <w:tab/>
        <w:t>Using apostrophe</w:t>
      </w:r>
    </w:p>
    <w:p w:rsidR="00186629" w:rsidRPr="00186629" w:rsidRDefault="00186629" w:rsidP="00186629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186629">
        <w:rPr>
          <w:rFonts w:ascii="Arial" w:hAnsi="Arial" w:cs="Arial"/>
          <w:sz w:val="20"/>
          <w:szCs w:val="20"/>
          <w:lang w:val="en-US"/>
        </w:rPr>
        <w:t>Thinking Skills</w:t>
      </w:r>
    </w:p>
    <w:p w:rsidR="00186629" w:rsidRPr="00186629" w:rsidRDefault="00186629" w:rsidP="00186629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186629">
        <w:rPr>
          <w:rFonts w:ascii="Arial" w:hAnsi="Arial" w:cs="Arial"/>
          <w:sz w:val="20"/>
          <w:szCs w:val="20"/>
          <w:lang w:val="en-US"/>
        </w:rPr>
        <w:t></w:t>
      </w:r>
      <w:r w:rsidRPr="00186629">
        <w:rPr>
          <w:rFonts w:ascii="Arial" w:hAnsi="Arial" w:cs="Arial"/>
          <w:sz w:val="20"/>
          <w:szCs w:val="20"/>
          <w:lang w:val="en-US"/>
        </w:rPr>
        <w:tab/>
        <w:t>Development of logical and rational thinking</w:t>
      </w:r>
    </w:p>
    <w:p w:rsidR="00186629" w:rsidRPr="00186629" w:rsidRDefault="00186629" w:rsidP="00186629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186629">
        <w:rPr>
          <w:rFonts w:ascii="Arial" w:hAnsi="Arial" w:cs="Arial"/>
          <w:sz w:val="20"/>
          <w:szCs w:val="20"/>
          <w:lang w:val="en-US"/>
        </w:rPr>
        <w:t></w:t>
      </w:r>
      <w:r w:rsidRPr="00186629">
        <w:rPr>
          <w:rFonts w:ascii="Arial" w:hAnsi="Arial" w:cs="Arial"/>
          <w:sz w:val="20"/>
          <w:szCs w:val="20"/>
          <w:lang w:val="en-US"/>
        </w:rPr>
        <w:tab/>
        <w:t>Participate in discussions of social and global problems</w:t>
      </w:r>
    </w:p>
    <w:p w:rsidR="00186629" w:rsidRPr="00186629" w:rsidRDefault="00186629" w:rsidP="00186629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186629">
        <w:rPr>
          <w:rFonts w:ascii="Arial" w:hAnsi="Arial" w:cs="Arial"/>
          <w:sz w:val="20"/>
          <w:szCs w:val="20"/>
          <w:lang w:val="en-US"/>
        </w:rPr>
        <w:t></w:t>
      </w:r>
      <w:r w:rsidRPr="00186629">
        <w:rPr>
          <w:rFonts w:ascii="Arial" w:hAnsi="Arial" w:cs="Arial"/>
          <w:sz w:val="20"/>
          <w:szCs w:val="20"/>
          <w:lang w:val="en-US"/>
        </w:rPr>
        <w:tab/>
        <w:t>Prefer oral to written work in class</w:t>
      </w:r>
    </w:p>
    <w:p w:rsidR="00186629" w:rsidRPr="00186629" w:rsidRDefault="00186629" w:rsidP="00186629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186629">
        <w:rPr>
          <w:rFonts w:ascii="Arial" w:hAnsi="Arial" w:cs="Arial"/>
          <w:sz w:val="20"/>
          <w:szCs w:val="20"/>
          <w:lang w:val="en-US"/>
        </w:rPr>
        <w:t></w:t>
      </w:r>
      <w:r w:rsidRPr="00186629">
        <w:rPr>
          <w:rFonts w:ascii="Arial" w:hAnsi="Arial" w:cs="Arial"/>
          <w:sz w:val="20"/>
          <w:szCs w:val="20"/>
          <w:lang w:val="en-US"/>
        </w:rPr>
        <w:tab/>
        <w:t>Enjoy memorizing</w:t>
      </w:r>
    </w:p>
    <w:p w:rsidR="00186629" w:rsidRPr="00186629" w:rsidRDefault="00186629" w:rsidP="00186629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186629">
        <w:rPr>
          <w:rFonts w:ascii="Arial" w:hAnsi="Arial" w:cs="Arial"/>
          <w:sz w:val="20"/>
          <w:szCs w:val="20"/>
          <w:lang w:val="en-US"/>
        </w:rPr>
        <w:t></w:t>
      </w:r>
      <w:r w:rsidRPr="00186629">
        <w:rPr>
          <w:rFonts w:ascii="Arial" w:hAnsi="Arial" w:cs="Arial"/>
          <w:sz w:val="20"/>
          <w:szCs w:val="20"/>
          <w:lang w:val="en-US"/>
        </w:rPr>
        <w:tab/>
        <w:t>Spelling Vocabulary</w:t>
      </w:r>
    </w:p>
    <w:p w:rsidR="00186629" w:rsidRPr="00186629" w:rsidRDefault="00186629" w:rsidP="00186629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186629">
        <w:rPr>
          <w:rFonts w:ascii="Arial" w:hAnsi="Arial" w:cs="Arial"/>
          <w:sz w:val="20"/>
          <w:szCs w:val="20"/>
          <w:lang w:val="en-US"/>
        </w:rPr>
        <w:t>Curtain, stage, script, lights, make-up, character, costume, audience, lights, night, straight, know, knee, knife, servant, enter, diamond, detective, arrest, note, robbery, criminal, doorbell, investigate, clues, props.</w:t>
      </w:r>
    </w:p>
    <w:p w:rsidR="00186629" w:rsidRPr="00186629" w:rsidRDefault="00186629" w:rsidP="00186629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186629">
        <w:rPr>
          <w:rFonts w:ascii="Arial" w:hAnsi="Arial" w:cs="Arial"/>
          <w:sz w:val="20"/>
          <w:szCs w:val="20"/>
          <w:lang w:val="en-US"/>
        </w:rPr>
        <w:t>Grammar</w:t>
      </w:r>
    </w:p>
    <w:p w:rsidR="00186629" w:rsidRPr="00186629" w:rsidRDefault="00186629" w:rsidP="00186629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186629">
        <w:rPr>
          <w:rFonts w:ascii="Arial" w:hAnsi="Arial" w:cs="Arial"/>
          <w:sz w:val="20"/>
          <w:szCs w:val="20"/>
          <w:lang w:val="en-US"/>
        </w:rPr>
        <w:t></w:t>
      </w:r>
      <w:r w:rsidRPr="00186629">
        <w:rPr>
          <w:rFonts w:ascii="Arial" w:hAnsi="Arial" w:cs="Arial"/>
          <w:sz w:val="20"/>
          <w:szCs w:val="20"/>
          <w:lang w:val="en-US"/>
        </w:rPr>
        <w:tab/>
        <w:t>Identify and apply in sentences Simple Past Tense Regular Verbs</w:t>
      </w:r>
    </w:p>
    <w:p w:rsidR="00186629" w:rsidRPr="00186629" w:rsidRDefault="00186629" w:rsidP="00186629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186629">
        <w:rPr>
          <w:rFonts w:ascii="Arial" w:hAnsi="Arial" w:cs="Arial"/>
          <w:sz w:val="20"/>
          <w:szCs w:val="20"/>
          <w:lang w:val="en-US"/>
        </w:rPr>
        <w:t></w:t>
      </w:r>
      <w:r w:rsidRPr="00186629">
        <w:rPr>
          <w:rFonts w:ascii="Arial" w:hAnsi="Arial" w:cs="Arial"/>
          <w:sz w:val="20"/>
          <w:szCs w:val="20"/>
          <w:lang w:val="en-US"/>
        </w:rPr>
        <w:tab/>
        <w:t xml:space="preserve">Analyze and compare Comparative Adjectives – </w:t>
      </w:r>
      <w:proofErr w:type="spellStart"/>
      <w:r w:rsidRPr="00186629">
        <w:rPr>
          <w:rFonts w:ascii="Arial" w:hAnsi="Arial" w:cs="Arial"/>
          <w:sz w:val="20"/>
          <w:szCs w:val="20"/>
          <w:lang w:val="en-US"/>
        </w:rPr>
        <w:t>er</w:t>
      </w:r>
      <w:proofErr w:type="spellEnd"/>
      <w:r w:rsidRPr="00186629">
        <w:rPr>
          <w:rFonts w:ascii="Arial" w:hAnsi="Arial" w:cs="Arial"/>
          <w:sz w:val="20"/>
          <w:szCs w:val="20"/>
          <w:lang w:val="en-US"/>
        </w:rPr>
        <w:t>,</w:t>
      </w:r>
    </w:p>
    <w:p w:rsidR="00186629" w:rsidRPr="00186629" w:rsidRDefault="00186629" w:rsidP="00186629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186629">
        <w:rPr>
          <w:rFonts w:ascii="Arial" w:hAnsi="Arial" w:cs="Arial"/>
          <w:sz w:val="20"/>
          <w:szCs w:val="20"/>
          <w:lang w:val="en-US"/>
        </w:rPr>
        <w:t>And Superlatives –</w:t>
      </w:r>
      <w:proofErr w:type="spellStart"/>
      <w:proofErr w:type="gramStart"/>
      <w:r w:rsidRPr="00186629">
        <w:rPr>
          <w:rFonts w:ascii="Arial" w:hAnsi="Arial" w:cs="Arial"/>
          <w:sz w:val="20"/>
          <w:szCs w:val="20"/>
          <w:lang w:val="en-US"/>
        </w:rPr>
        <w:t>est</w:t>
      </w:r>
      <w:proofErr w:type="spellEnd"/>
      <w:proofErr w:type="gramEnd"/>
      <w:r w:rsidRPr="00186629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186629" w:rsidRPr="00186629" w:rsidRDefault="00186629" w:rsidP="00186629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186629">
        <w:rPr>
          <w:rFonts w:ascii="Arial" w:hAnsi="Arial" w:cs="Arial"/>
          <w:sz w:val="20"/>
          <w:szCs w:val="20"/>
          <w:lang w:val="en-US"/>
        </w:rPr>
        <w:t></w:t>
      </w:r>
      <w:r w:rsidRPr="00186629">
        <w:rPr>
          <w:rFonts w:ascii="Arial" w:hAnsi="Arial" w:cs="Arial"/>
          <w:sz w:val="20"/>
          <w:szCs w:val="20"/>
          <w:lang w:val="en-US"/>
        </w:rPr>
        <w:tab/>
        <w:t>Apply prior knowledge in sentences Simple Past Tense Irregular Verbs</w:t>
      </w:r>
    </w:p>
    <w:p w:rsidR="00186629" w:rsidRPr="00186629" w:rsidRDefault="00186629" w:rsidP="00186629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186629" w:rsidRPr="00186629" w:rsidRDefault="00186629" w:rsidP="00186629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2D54A3" w:rsidRPr="00186629" w:rsidRDefault="00186629" w:rsidP="002D54A3">
      <w:pPr>
        <w:spacing w:after="0" w:line="240" w:lineRule="auto"/>
        <w:rPr>
          <w:rFonts w:ascii="Arial" w:hAnsi="Arial" w:cs="Arial"/>
          <w:b/>
          <w:szCs w:val="20"/>
          <w:lang w:val="en-US"/>
        </w:rPr>
      </w:pPr>
      <w:proofErr w:type="gramStart"/>
      <w:r w:rsidRPr="00186629">
        <w:rPr>
          <w:rFonts w:ascii="Arial" w:hAnsi="Arial" w:cs="Arial"/>
          <w:b/>
          <w:szCs w:val="20"/>
          <w:lang w:val="en-US"/>
        </w:rPr>
        <w:t>SCIENCE  EXPECTED</w:t>
      </w:r>
      <w:proofErr w:type="gramEnd"/>
      <w:r w:rsidRPr="00186629">
        <w:rPr>
          <w:rFonts w:ascii="Arial" w:hAnsi="Arial" w:cs="Arial"/>
          <w:b/>
          <w:szCs w:val="20"/>
          <w:lang w:val="en-US"/>
        </w:rPr>
        <w:t xml:space="preserve"> LEARNINGS</w:t>
      </w:r>
    </w:p>
    <w:p w:rsidR="00186629" w:rsidRDefault="00186629" w:rsidP="002D54A3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186629" w:rsidRDefault="00186629" w:rsidP="002D54A3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186629" w:rsidRPr="00186629" w:rsidRDefault="00186629" w:rsidP="00186629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186629">
        <w:rPr>
          <w:rFonts w:ascii="Arial" w:hAnsi="Arial" w:cs="Arial"/>
          <w:sz w:val="20"/>
          <w:szCs w:val="20"/>
          <w:lang w:val="en-US"/>
        </w:rPr>
        <w:t>THE BLUE PLANET</w:t>
      </w:r>
    </w:p>
    <w:p w:rsidR="00186629" w:rsidRPr="00186629" w:rsidRDefault="00186629" w:rsidP="00186629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186629" w:rsidRPr="00186629" w:rsidRDefault="00186629" w:rsidP="00186629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186629">
        <w:rPr>
          <w:rFonts w:ascii="Arial" w:hAnsi="Arial" w:cs="Arial"/>
          <w:sz w:val="20"/>
          <w:szCs w:val="20"/>
          <w:lang w:val="en-US"/>
        </w:rPr>
        <w:t>•</w:t>
      </w:r>
      <w:r w:rsidRPr="00186629">
        <w:rPr>
          <w:rFonts w:ascii="Arial" w:hAnsi="Arial" w:cs="Arial"/>
          <w:sz w:val="20"/>
          <w:szCs w:val="20"/>
          <w:lang w:val="en-US"/>
        </w:rPr>
        <w:tab/>
        <w:t>The three layers of the Earth</w:t>
      </w:r>
    </w:p>
    <w:p w:rsidR="00186629" w:rsidRPr="00186629" w:rsidRDefault="00186629" w:rsidP="00186629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186629">
        <w:rPr>
          <w:rFonts w:ascii="Arial" w:hAnsi="Arial" w:cs="Arial"/>
          <w:sz w:val="20"/>
          <w:szCs w:val="20"/>
          <w:lang w:val="en-US"/>
        </w:rPr>
        <w:t>•</w:t>
      </w:r>
      <w:r w:rsidRPr="00186629">
        <w:rPr>
          <w:rFonts w:ascii="Arial" w:hAnsi="Arial" w:cs="Arial"/>
          <w:sz w:val="20"/>
          <w:szCs w:val="20"/>
          <w:lang w:val="en-US"/>
        </w:rPr>
        <w:tab/>
        <w:t>What is the atmosphere?</w:t>
      </w:r>
    </w:p>
    <w:p w:rsidR="00186629" w:rsidRPr="00186629" w:rsidRDefault="00186629" w:rsidP="00186629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186629">
        <w:rPr>
          <w:rFonts w:ascii="Arial" w:hAnsi="Arial" w:cs="Arial"/>
          <w:sz w:val="20"/>
          <w:szCs w:val="20"/>
          <w:lang w:val="en-US"/>
        </w:rPr>
        <w:t>•</w:t>
      </w:r>
      <w:r w:rsidRPr="00186629">
        <w:rPr>
          <w:rFonts w:ascii="Arial" w:hAnsi="Arial" w:cs="Arial"/>
          <w:sz w:val="20"/>
          <w:szCs w:val="20"/>
          <w:lang w:val="en-US"/>
        </w:rPr>
        <w:tab/>
        <w:t>What is the geosphere?</w:t>
      </w:r>
    </w:p>
    <w:p w:rsidR="00186629" w:rsidRPr="00186629" w:rsidRDefault="00186629" w:rsidP="00186629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186629">
        <w:rPr>
          <w:rFonts w:ascii="Arial" w:hAnsi="Arial" w:cs="Arial"/>
          <w:sz w:val="20"/>
          <w:szCs w:val="20"/>
          <w:lang w:val="en-US"/>
        </w:rPr>
        <w:t>•</w:t>
      </w:r>
      <w:r w:rsidRPr="00186629">
        <w:rPr>
          <w:rFonts w:ascii="Arial" w:hAnsi="Arial" w:cs="Arial"/>
          <w:sz w:val="20"/>
          <w:szCs w:val="20"/>
          <w:lang w:val="en-US"/>
        </w:rPr>
        <w:tab/>
        <w:t xml:space="preserve">What are rocks </w:t>
      </w:r>
      <w:proofErr w:type="spellStart"/>
      <w:proofErr w:type="gramStart"/>
      <w:r w:rsidRPr="00186629">
        <w:rPr>
          <w:rFonts w:ascii="Arial" w:hAnsi="Arial" w:cs="Arial"/>
          <w:sz w:val="20"/>
          <w:szCs w:val="20"/>
          <w:lang w:val="en-US"/>
        </w:rPr>
        <w:t>an</w:t>
      </w:r>
      <w:proofErr w:type="spellEnd"/>
      <w:proofErr w:type="gramEnd"/>
      <w:r w:rsidRPr="00186629">
        <w:rPr>
          <w:rFonts w:ascii="Arial" w:hAnsi="Arial" w:cs="Arial"/>
          <w:sz w:val="20"/>
          <w:szCs w:val="20"/>
          <w:lang w:val="en-US"/>
        </w:rPr>
        <w:t xml:space="preserve"> minerals?</w:t>
      </w:r>
    </w:p>
    <w:p w:rsidR="00186629" w:rsidRPr="00186629" w:rsidRDefault="00186629" w:rsidP="00186629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186629">
        <w:rPr>
          <w:rFonts w:ascii="Arial" w:hAnsi="Arial" w:cs="Arial"/>
          <w:sz w:val="20"/>
          <w:szCs w:val="20"/>
          <w:lang w:val="en-US"/>
        </w:rPr>
        <w:t>•</w:t>
      </w:r>
      <w:r w:rsidRPr="00186629">
        <w:rPr>
          <w:rFonts w:ascii="Arial" w:hAnsi="Arial" w:cs="Arial"/>
          <w:sz w:val="20"/>
          <w:szCs w:val="20"/>
          <w:lang w:val="en-US"/>
        </w:rPr>
        <w:tab/>
        <w:t>What is the hydrosphere?</w:t>
      </w:r>
    </w:p>
    <w:p w:rsidR="00186629" w:rsidRPr="00186629" w:rsidRDefault="00186629" w:rsidP="00186629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186629" w:rsidRPr="00186629" w:rsidRDefault="00186629" w:rsidP="00186629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186629">
        <w:rPr>
          <w:rFonts w:ascii="Arial" w:hAnsi="Arial" w:cs="Arial"/>
          <w:sz w:val="20"/>
          <w:szCs w:val="20"/>
          <w:lang w:val="en-US"/>
        </w:rPr>
        <w:t>CLIMATE AND THE WEATHER</w:t>
      </w:r>
    </w:p>
    <w:p w:rsidR="00186629" w:rsidRPr="00186629" w:rsidRDefault="00186629" w:rsidP="00186629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186629" w:rsidRPr="00186629" w:rsidRDefault="00186629" w:rsidP="00186629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186629">
        <w:rPr>
          <w:rFonts w:ascii="Arial" w:hAnsi="Arial" w:cs="Arial"/>
          <w:sz w:val="20"/>
          <w:szCs w:val="20"/>
          <w:lang w:val="en-US"/>
        </w:rPr>
        <w:t>•</w:t>
      </w:r>
      <w:r w:rsidRPr="00186629">
        <w:rPr>
          <w:rFonts w:ascii="Arial" w:hAnsi="Arial" w:cs="Arial"/>
          <w:sz w:val="20"/>
          <w:szCs w:val="20"/>
          <w:lang w:val="en-US"/>
        </w:rPr>
        <w:tab/>
        <w:t>World climate</w:t>
      </w:r>
    </w:p>
    <w:p w:rsidR="00186629" w:rsidRPr="00186629" w:rsidRDefault="00186629" w:rsidP="00186629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186629">
        <w:rPr>
          <w:rFonts w:ascii="Arial" w:hAnsi="Arial" w:cs="Arial"/>
          <w:sz w:val="20"/>
          <w:szCs w:val="20"/>
          <w:lang w:val="en-US"/>
        </w:rPr>
        <w:t>•</w:t>
      </w:r>
      <w:r w:rsidRPr="00186629">
        <w:rPr>
          <w:rFonts w:ascii="Arial" w:hAnsi="Arial" w:cs="Arial"/>
          <w:sz w:val="20"/>
          <w:szCs w:val="20"/>
          <w:lang w:val="en-US"/>
        </w:rPr>
        <w:tab/>
        <w:t>What can influence climate?</w:t>
      </w:r>
    </w:p>
    <w:p w:rsidR="00186629" w:rsidRPr="00186629" w:rsidRDefault="00186629" w:rsidP="00186629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186629">
        <w:rPr>
          <w:rFonts w:ascii="Arial" w:hAnsi="Arial" w:cs="Arial"/>
          <w:sz w:val="20"/>
          <w:szCs w:val="20"/>
          <w:lang w:val="en-US"/>
        </w:rPr>
        <w:t>•</w:t>
      </w:r>
      <w:r w:rsidRPr="00186629">
        <w:rPr>
          <w:rFonts w:ascii="Arial" w:hAnsi="Arial" w:cs="Arial"/>
          <w:sz w:val="20"/>
          <w:szCs w:val="20"/>
          <w:lang w:val="en-US"/>
        </w:rPr>
        <w:tab/>
        <w:t>Climate zones of Spain</w:t>
      </w:r>
    </w:p>
    <w:p w:rsidR="00186629" w:rsidRPr="00186629" w:rsidRDefault="00186629" w:rsidP="00186629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186629">
        <w:rPr>
          <w:rFonts w:ascii="Arial" w:hAnsi="Arial" w:cs="Arial"/>
          <w:sz w:val="20"/>
          <w:szCs w:val="20"/>
          <w:lang w:val="en-US"/>
        </w:rPr>
        <w:t>•</w:t>
      </w:r>
      <w:r w:rsidRPr="00186629">
        <w:rPr>
          <w:rFonts w:ascii="Arial" w:hAnsi="Arial" w:cs="Arial"/>
          <w:sz w:val="20"/>
          <w:szCs w:val="20"/>
          <w:lang w:val="en-US"/>
        </w:rPr>
        <w:tab/>
        <w:t>Extreme weather and natural disasters</w:t>
      </w:r>
    </w:p>
    <w:p w:rsidR="00186629" w:rsidRPr="00186629" w:rsidRDefault="00186629" w:rsidP="00186629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186629">
        <w:rPr>
          <w:rFonts w:ascii="Arial" w:hAnsi="Arial" w:cs="Arial"/>
          <w:sz w:val="20"/>
          <w:szCs w:val="20"/>
          <w:lang w:val="en-US"/>
        </w:rPr>
        <w:t>•</w:t>
      </w:r>
      <w:r w:rsidRPr="00186629">
        <w:rPr>
          <w:rFonts w:ascii="Arial" w:hAnsi="Arial" w:cs="Arial"/>
          <w:sz w:val="20"/>
          <w:szCs w:val="20"/>
          <w:lang w:val="en-US"/>
        </w:rPr>
        <w:tab/>
        <w:t>Wild weather</w:t>
      </w:r>
    </w:p>
    <w:p w:rsidR="00186629" w:rsidRPr="00186629" w:rsidRDefault="00186629" w:rsidP="00186629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186629">
        <w:rPr>
          <w:rFonts w:ascii="Arial" w:hAnsi="Arial" w:cs="Arial"/>
          <w:sz w:val="20"/>
          <w:szCs w:val="20"/>
          <w:lang w:val="en-US"/>
        </w:rPr>
        <w:t>•</w:t>
      </w:r>
      <w:r w:rsidRPr="00186629">
        <w:rPr>
          <w:rFonts w:ascii="Arial" w:hAnsi="Arial" w:cs="Arial"/>
          <w:sz w:val="20"/>
          <w:szCs w:val="20"/>
          <w:lang w:val="en-US"/>
        </w:rPr>
        <w:tab/>
        <w:t>Climate change</w:t>
      </w:r>
    </w:p>
    <w:p w:rsidR="00186629" w:rsidRPr="002D54A3" w:rsidRDefault="00186629" w:rsidP="002D54A3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B415C2" w:rsidRDefault="00B415C2" w:rsidP="00B415C2">
      <w:pPr>
        <w:pStyle w:val="Ttulo1"/>
        <w:rPr>
          <w:caps/>
          <w:lang w:val="en-US"/>
        </w:rPr>
      </w:pPr>
      <w:r>
        <w:rPr>
          <w:lang w:val="en-US"/>
        </w:rPr>
        <w:t>CLUB:</w:t>
      </w:r>
    </w:p>
    <w:p w:rsidR="00B415C2" w:rsidRDefault="00B415C2" w:rsidP="009A4598">
      <w:pPr>
        <w:pStyle w:val="Prrafodelista"/>
        <w:numPr>
          <w:ilvl w:val="0"/>
          <w:numId w:val="29"/>
        </w:numPr>
        <w:jc w:val="both"/>
        <w:rPr>
          <w:rFonts w:ascii="Arial" w:hAnsi="Arial" w:cs="Arial"/>
        </w:rPr>
      </w:pPr>
      <w:r w:rsidRPr="008A7F21">
        <w:rPr>
          <w:rFonts w:ascii="Arial" w:hAnsi="Arial" w:cs="Arial"/>
        </w:rPr>
        <w:t>Lectura y</w:t>
      </w:r>
      <w:r>
        <w:rPr>
          <w:rFonts w:ascii="Arial" w:hAnsi="Arial" w:cs="Arial"/>
        </w:rPr>
        <w:t xml:space="preserve"> conversación en inglés</w:t>
      </w:r>
    </w:p>
    <w:p w:rsidR="002D54A3" w:rsidRDefault="002D54A3" w:rsidP="002D54A3">
      <w:pPr>
        <w:jc w:val="both"/>
        <w:rPr>
          <w:rFonts w:ascii="Arial" w:hAnsi="Arial" w:cs="Arial"/>
        </w:rPr>
      </w:pPr>
    </w:p>
    <w:p w:rsidR="002D54A3" w:rsidRDefault="002D54A3" w:rsidP="002D54A3">
      <w:pPr>
        <w:jc w:val="both"/>
        <w:rPr>
          <w:rFonts w:ascii="Arial" w:hAnsi="Arial" w:cs="Arial"/>
        </w:rPr>
      </w:pPr>
    </w:p>
    <w:p w:rsidR="002D54A3" w:rsidRDefault="002D54A3" w:rsidP="002D54A3">
      <w:pPr>
        <w:jc w:val="both"/>
        <w:rPr>
          <w:rFonts w:ascii="Arial" w:hAnsi="Arial" w:cs="Arial"/>
        </w:rPr>
      </w:pPr>
    </w:p>
    <w:p w:rsidR="002D54A3" w:rsidRDefault="002D54A3" w:rsidP="002D54A3">
      <w:pPr>
        <w:jc w:val="both"/>
        <w:rPr>
          <w:rFonts w:ascii="Arial" w:hAnsi="Arial" w:cs="Arial"/>
        </w:rPr>
      </w:pPr>
    </w:p>
    <w:p w:rsidR="002D54A3" w:rsidRDefault="002D54A3" w:rsidP="002D54A3">
      <w:pPr>
        <w:jc w:val="both"/>
        <w:rPr>
          <w:rFonts w:ascii="Arial" w:hAnsi="Arial" w:cs="Arial"/>
        </w:rPr>
      </w:pPr>
    </w:p>
    <w:p w:rsidR="002D54A3" w:rsidRDefault="002D54A3" w:rsidP="002D54A3">
      <w:pPr>
        <w:jc w:val="both"/>
        <w:rPr>
          <w:rFonts w:ascii="Arial" w:hAnsi="Arial" w:cs="Arial"/>
        </w:rPr>
      </w:pPr>
    </w:p>
    <w:p w:rsidR="002D54A3" w:rsidRDefault="002D54A3" w:rsidP="002D54A3">
      <w:pPr>
        <w:jc w:val="both"/>
        <w:rPr>
          <w:rFonts w:ascii="Arial" w:hAnsi="Arial" w:cs="Arial"/>
        </w:rPr>
      </w:pPr>
    </w:p>
    <w:p w:rsidR="002D54A3" w:rsidRDefault="002D54A3" w:rsidP="002D54A3">
      <w:pPr>
        <w:jc w:val="both"/>
        <w:rPr>
          <w:rFonts w:ascii="Arial" w:hAnsi="Arial" w:cs="Arial"/>
        </w:rPr>
      </w:pPr>
    </w:p>
    <w:p w:rsidR="00186629" w:rsidRDefault="00186629" w:rsidP="002D54A3">
      <w:pPr>
        <w:jc w:val="both"/>
        <w:rPr>
          <w:rFonts w:ascii="Arial" w:hAnsi="Arial" w:cs="Arial"/>
        </w:rPr>
      </w:pPr>
    </w:p>
    <w:p w:rsidR="00186629" w:rsidRDefault="00186629" w:rsidP="002D54A3">
      <w:pPr>
        <w:jc w:val="both"/>
        <w:rPr>
          <w:rFonts w:ascii="Arial" w:hAnsi="Arial" w:cs="Arial"/>
        </w:rPr>
      </w:pPr>
    </w:p>
    <w:p w:rsidR="00186629" w:rsidRDefault="00186629" w:rsidP="002D54A3">
      <w:pPr>
        <w:jc w:val="both"/>
        <w:rPr>
          <w:rFonts w:ascii="Arial" w:hAnsi="Arial" w:cs="Arial"/>
        </w:rPr>
      </w:pPr>
    </w:p>
    <w:p w:rsidR="00186629" w:rsidRDefault="00186629" w:rsidP="002D54A3">
      <w:pPr>
        <w:jc w:val="both"/>
        <w:rPr>
          <w:rFonts w:ascii="Arial" w:hAnsi="Arial" w:cs="Arial"/>
        </w:rPr>
      </w:pPr>
    </w:p>
    <w:p w:rsidR="00186629" w:rsidRDefault="00186629" w:rsidP="002D54A3">
      <w:pPr>
        <w:jc w:val="both"/>
        <w:rPr>
          <w:rFonts w:ascii="Arial" w:hAnsi="Arial" w:cs="Arial"/>
        </w:rPr>
      </w:pPr>
    </w:p>
    <w:p w:rsidR="00186629" w:rsidRDefault="00186629" w:rsidP="002D54A3">
      <w:pPr>
        <w:jc w:val="both"/>
        <w:rPr>
          <w:rFonts w:ascii="Arial" w:hAnsi="Arial" w:cs="Arial"/>
        </w:rPr>
      </w:pPr>
    </w:p>
    <w:p w:rsidR="00186629" w:rsidRDefault="00186629" w:rsidP="002D54A3">
      <w:pPr>
        <w:jc w:val="both"/>
        <w:rPr>
          <w:rFonts w:ascii="Arial" w:hAnsi="Arial" w:cs="Arial"/>
        </w:rPr>
      </w:pPr>
    </w:p>
    <w:p w:rsidR="00186629" w:rsidRDefault="00186629" w:rsidP="002D54A3">
      <w:pPr>
        <w:jc w:val="both"/>
        <w:rPr>
          <w:rFonts w:ascii="Arial" w:hAnsi="Arial" w:cs="Arial"/>
        </w:rPr>
      </w:pPr>
    </w:p>
    <w:p w:rsidR="002D54A3" w:rsidRPr="002D54A3" w:rsidRDefault="002D54A3" w:rsidP="002D54A3">
      <w:pPr>
        <w:jc w:val="both"/>
        <w:rPr>
          <w:rFonts w:ascii="Arial" w:hAnsi="Arial" w:cs="Arial"/>
        </w:rPr>
      </w:pPr>
    </w:p>
    <w:p w:rsidR="00E817E2" w:rsidRPr="007F62A4" w:rsidRDefault="00A52110" w:rsidP="00484AB6">
      <w:pPr>
        <w:pStyle w:val="Ttulo1"/>
      </w:pPr>
      <w:r w:rsidRPr="007F62A4">
        <w:t xml:space="preserve">TALLERES </w:t>
      </w:r>
    </w:p>
    <w:p w:rsidR="007F62A4" w:rsidRPr="007F62A4" w:rsidRDefault="007F62A4" w:rsidP="007F62A4">
      <w:pPr>
        <w:rPr>
          <w:b/>
        </w:rPr>
      </w:pPr>
      <w:r w:rsidRPr="007F62A4">
        <w:rPr>
          <w:b/>
        </w:rPr>
        <w:t xml:space="preserve">MUSICA </w:t>
      </w:r>
    </w:p>
    <w:p w:rsidR="007F62A4" w:rsidRPr="007F62A4" w:rsidRDefault="007F62A4" w:rsidP="007F62A4">
      <w:r w:rsidRPr="007F62A4">
        <w:t xml:space="preserve">                El alumno preparará diferentes piezas para tener un repertorio.</w:t>
      </w:r>
    </w:p>
    <w:p w:rsidR="007F62A4" w:rsidRPr="007F62A4" w:rsidRDefault="007F62A4" w:rsidP="007F62A4">
      <w:r w:rsidRPr="007F62A4">
        <w:tab/>
        <w:t xml:space="preserve"> Sera preparado individualmente o en grupo.</w:t>
      </w:r>
    </w:p>
    <w:p w:rsidR="007F62A4" w:rsidRPr="007F62A4" w:rsidRDefault="007F62A4" w:rsidP="007F62A4">
      <w:pPr>
        <w:rPr>
          <w:b/>
        </w:rPr>
      </w:pPr>
      <w:r w:rsidRPr="007F62A4">
        <w:rPr>
          <w:b/>
        </w:rPr>
        <w:t xml:space="preserve">TEATRO </w:t>
      </w:r>
    </w:p>
    <w:p w:rsidR="007F62A4" w:rsidRPr="007F62A4" w:rsidRDefault="007F62A4" w:rsidP="007F62A4">
      <w:r w:rsidRPr="007F62A4">
        <w:t xml:space="preserve">   Dinámica “Muevo mi cuerpo en secciones”.</w:t>
      </w:r>
    </w:p>
    <w:p w:rsidR="007F62A4" w:rsidRPr="007F62A4" w:rsidRDefault="007F62A4" w:rsidP="007F62A4">
      <w:r w:rsidRPr="007F62A4">
        <w:t xml:space="preserve">   Dinámica para el trabajo en equipo “Rio de lava”.</w:t>
      </w:r>
    </w:p>
    <w:p w:rsidR="007F62A4" w:rsidRPr="007F62A4" w:rsidRDefault="007F62A4" w:rsidP="007F62A4">
      <w:r w:rsidRPr="007F62A4">
        <w:t xml:space="preserve">   Dinámica de imaginación </w:t>
      </w:r>
      <w:proofErr w:type="gramStart"/>
      <w:r w:rsidRPr="007F62A4">
        <w:t>“ Viaje</w:t>
      </w:r>
      <w:proofErr w:type="gramEnd"/>
      <w:r w:rsidRPr="007F62A4">
        <w:t xml:space="preserve"> fantástico”.</w:t>
      </w:r>
    </w:p>
    <w:p w:rsidR="007F62A4" w:rsidRPr="007F62A4" w:rsidRDefault="007F62A4" w:rsidP="007F62A4">
      <w:r w:rsidRPr="007F62A4">
        <w:t xml:space="preserve">  Retroalimentación.</w:t>
      </w:r>
    </w:p>
    <w:p w:rsidR="007F62A4" w:rsidRPr="007F62A4" w:rsidRDefault="007F62A4" w:rsidP="007F62A4">
      <w:r w:rsidRPr="007F62A4">
        <w:t>TAEKWANDO PRIMARIA MAYOR</w:t>
      </w:r>
    </w:p>
    <w:p w:rsidR="007F62A4" w:rsidRPr="007F62A4" w:rsidRDefault="007F62A4" w:rsidP="007F62A4">
      <w:r w:rsidRPr="007F62A4">
        <w:t>•</w:t>
      </w:r>
      <w:r w:rsidRPr="007F62A4">
        <w:tab/>
        <w:t>Acondicionamiento físico</w:t>
      </w:r>
    </w:p>
    <w:p w:rsidR="007F62A4" w:rsidRPr="007F62A4" w:rsidRDefault="007F62A4" w:rsidP="007F62A4">
      <w:r w:rsidRPr="007F62A4">
        <w:t>•</w:t>
      </w:r>
      <w:r w:rsidRPr="007F62A4">
        <w:tab/>
        <w:t xml:space="preserve">Disciplina </w:t>
      </w:r>
    </w:p>
    <w:p w:rsidR="007F62A4" w:rsidRPr="007F62A4" w:rsidRDefault="007F62A4" w:rsidP="007F62A4">
      <w:r w:rsidRPr="007F62A4">
        <w:t>•</w:t>
      </w:r>
      <w:r w:rsidRPr="007F62A4">
        <w:tab/>
        <w:t>Elasticidad</w:t>
      </w:r>
    </w:p>
    <w:p w:rsidR="007F62A4" w:rsidRPr="007F62A4" w:rsidRDefault="007F62A4" w:rsidP="007F62A4">
      <w:r w:rsidRPr="007F62A4">
        <w:t>•</w:t>
      </w:r>
      <w:r w:rsidRPr="007F62A4">
        <w:tab/>
        <w:t>Patadas (de frente, circular y de lado)</w:t>
      </w:r>
    </w:p>
    <w:p w:rsidR="007F62A4" w:rsidRPr="007F62A4" w:rsidRDefault="007F62A4" w:rsidP="007F62A4">
      <w:r w:rsidRPr="007F62A4">
        <w:t>•</w:t>
      </w:r>
      <w:r w:rsidRPr="007F62A4">
        <w:tab/>
      </w:r>
      <w:proofErr w:type="spellStart"/>
      <w:r w:rsidRPr="007F62A4">
        <w:t>Kicho</w:t>
      </w:r>
      <w:proofErr w:type="spellEnd"/>
      <w:r w:rsidRPr="007F62A4">
        <w:t xml:space="preserve"> 1</w:t>
      </w:r>
    </w:p>
    <w:p w:rsidR="007F62A4" w:rsidRPr="007F62A4" w:rsidRDefault="007F62A4" w:rsidP="007F62A4">
      <w:pPr>
        <w:rPr>
          <w:b/>
        </w:rPr>
      </w:pPr>
      <w:r w:rsidRPr="007F62A4">
        <w:rPr>
          <w:b/>
        </w:rPr>
        <w:t xml:space="preserve">BALLET </w:t>
      </w:r>
    </w:p>
    <w:p w:rsidR="007F62A4" w:rsidRPr="007F62A4" w:rsidRDefault="007F62A4" w:rsidP="007F62A4">
      <w:r w:rsidRPr="007F62A4">
        <w:t>•</w:t>
      </w:r>
      <w:r w:rsidRPr="007F62A4">
        <w:tab/>
        <w:t xml:space="preserve">Desarrollar coordinación. </w:t>
      </w:r>
    </w:p>
    <w:p w:rsidR="007F62A4" w:rsidRPr="007F62A4" w:rsidRDefault="007F62A4" w:rsidP="007F62A4">
      <w:r w:rsidRPr="007F62A4">
        <w:t>•</w:t>
      </w:r>
      <w:r w:rsidRPr="007F62A4">
        <w:tab/>
        <w:t>Habilidad auditiva.</w:t>
      </w:r>
    </w:p>
    <w:p w:rsidR="007F62A4" w:rsidRPr="007F62A4" w:rsidRDefault="007F62A4" w:rsidP="007F62A4">
      <w:r w:rsidRPr="007F62A4">
        <w:t>•</w:t>
      </w:r>
      <w:r w:rsidRPr="007F62A4">
        <w:tab/>
        <w:t xml:space="preserve">Creatividad. </w:t>
      </w:r>
    </w:p>
    <w:p w:rsidR="007F62A4" w:rsidRPr="007F62A4" w:rsidRDefault="007F62A4" w:rsidP="007F62A4">
      <w:r w:rsidRPr="007F62A4">
        <w:t>•</w:t>
      </w:r>
      <w:r w:rsidRPr="007F62A4">
        <w:tab/>
        <w:t>Seguridad.</w:t>
      </w:r>
    </w:p>
    <w:p w:rsidR="007F62A4" w:rsidRPr="007F62A4" w:rsidRDefault="007F62A4" w:rsidP="007F62A4">
      <w:r w:rsidRPr="007F62A4">
        <w:t>•</w:t>
      </w:r>
      <w:r w:rsidRPr="007F62A4">
        <w:tab/>
        <w:t>Disciplina.</w:t>
      </w:r>
    </w:p>
    <w:p w:rsidR="007F62A4" w:rsidRPr="007F62A4" w:rsidRDefault="007F62A4" w:rsidP="007F62A4">
      <w:pPr>
        <w:rPr>
          <w:b/>
        </w:rPr>
      </w:pPr>
      <w:r w:rsidRPr="007F62A4">
        <w:rPr>
          <w:b/>
        </w:rPr>
        <w:t>ROBOTICA</w:t>
      </w:r>
    </w:p>
    <w:p w:rsidR="007F62A4" w:rsidRPr="007F62A4" w:rsidRDefault="007F62A4" w:rsidP="007F62A4">
      <w:r w:rsidRPr="007F62A4">
        <w:t>•</w:t>
      </w:r>
      <w:r w:rsidRPr="007F62A4">
        <w:tab/>
        <w:t>Conoce conceptos usados en electrónica como corriente, resistencia etc.</w:t>
      </w:r>
    </w:p>
    <w:p w:rsidR="007F62A4" w:rsidRPr="007F62A4" w:rsidRDefault="007F62A4" w:rsidP="007F62A4">
      <w:r w:rsidRPr="007F62A4">
        <w:t>•</w:t>
      </w:r>
      <w:r w:rsidRPr="007F62A4">
        <w:tab/>
        <w:t>Reconoce los componentes que integran un circuito electrónico.</w:t>
      </w:r>
    </w:p>
    <w:p w:rsidR="007F62A4" w:rsidRPr="007F62A4" w:rsidRDefault="007F62A4" w:rsidP="007F62A4">
      <w:r w:rsidRPr="007F62A4">
        <w:t>•</w:t>
      </w:r>
      <w:r w:rsidRPr="007F62A4">
        <w:tab/>
        <w:t xml:space="preserve">Construye circuitos básicos y explica el funcionamiento de cada componente en </w:t>
      </w:r>
      <w:proofErr w:type="spellStart"/>
      <w:r w:rsidRPr="007F62A4">
        <w:t>el</w:t>
      </w:r>
      <w:proofErr w:type="spellEnd"/>
      <w:r w:rsidRPr="007F62A4">
        <w:t>.</w:t>
      </w:r>
    </w:p>
    <w:p w:rsidR="007F62A4" w:rsidRDefault="007F62A4" w:rsidP="007F62A4"/>
    <w:p w:rsidR="000D6490" w:rsidRDefault="000D6490" w:rsidP="007F62A4"/>
    <w:p w:rsidR="000D6490" w:rsidRPr="007F62A4" w:rsidRDefault="000D6490" w:rsidP="007F62A4">
      <w:bookmarkStart w:id="0" w:name="_GoBack"/>
      <w:bookmarkEnd w:id="0"/>
    </w:p>
    <w:p w:rsidR="00E817E2" w:rsidRPr="007F62A4" w:rsidRDefault="007F62A4" w:rsidP="00E817E2">
      <w:pPr>
        <w:rPr>
          <w:b/>
        </w:rPr>
      </w:pPr>
      <w:r w:rsidRPr="007F62A4">
        <w:rPr>
          <w:b/>
        </w:rPr>
        <w:lastRenderedPageBreak/>
        <w:t>PINTURA</w:t>
      </w:r>
    </w:p>
    <w:p w:rsidR="00306226" w:rsidRDefault="00306226" w:rsidP="00306226">
      <w:r>
        <w:t>•</w:t>
      </w:r>
      <w:r>
        <w:tab/>
        <w:t>El alumno aplicara el lenguaje técnico apropiado en las artes plásticas y pone su proyecto donde experimenta  con materiales diversos específicos.</w:t>
      </w:r>
    </w:p>
    <w:p w:rsidR="00306226" w:rsidRDefault="00306226" w:rsidP="00306226">
      <w:r>
        <w:t>•</w:t>
      </w:r>
      <w:r>
        <w:tab/>
        <w:t>Composición de líneas y formas onduladas y rectas creando formas onduladas y rectas creando formas accidentales con técnica de lápiz a color.</w:t>
      </w:r>
    </w:p>
    <w:p w:rsidR="00306226" w:rsidRDefault="00306226" w:rsidP="00306226">
      <w:r>
        <w:t>•</w:t>
      </w:r>
      <w:r>
        <w:tab/>
        <w:t xml:space="preserve">Composición de interior con un tema en estilo minimalista técnico con lápiz de carbón #B. </w:t>
      </w:r>
    </w:p>
    <w:p w:rsidR="00306226" w:rsidRDefault="00306226" w:rsidP="00306226">
      <w:r>
        <w:t>•</w:t>
      </w:r>
      <w:r>
        <w:tab/>
        <w:t>Composición de cerca y lejos usando elementos: simetría y medida</w:t>
      </w:r>
    </w:p>
    <w:p w:rsidR="007F62A4" w:rsidRPr="007F62A4" w:rsidRDefault="00306226" w:rsidP="00306226">
      <w:r>
        <w:t>•</w:t>
      </w:r>
      <w:r>
        <w:tab/>
        <w:t>Composición con un tema en común pero con la propuesta de cada alumno en acrílico y collage.</w:t>
      </w:r>
    </w:p>
    <w:sectPr w:rsidR="007F62A4" w:rsidRPr="007F62A4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72B2" w:rsidRDefault="008D72B2" w:rsidP="00AD33A0">
      <w:pPr>
        <w:spacing w:after="0" w:line="240" w:lineRule="auto"/>
      </w:pPr>
      <w:r>
        <w:separator/>
      </w:r>
    </w:p>
  </w:endnote>
  <w:endnote w:type="continuationSeparator" w:id="0">
    <w:p w:rsidR="008D72B2" w:rsidRDefault="008D72B2" w:rsidP="00AD3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 Neue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72B2" w:rsidRDefault="008D72B2" w:rsidP="00AD33A0">
      <w:pPr>
        <w:spacing w:after="0" w:line="240" w:lineRule="auto"/>
      </w:pPr>
      <w:r>
        <w:separator/>
      </w:r>
    </w:p>
  </w:footnote>
  <w:footnote w:type="continuationSeparator" w:id="0">
    <w:p w:rsidR="008D72B2" w:rsidRDefault="008D72B2" w:rsidP="00AD33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3A0" w:rsidRDefault="00AD33A0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1114425</wp:posOffset>
          </wp:positionH>
          <wp:positionV relativeFrom="paragraph">
            <wp:posOffset>-344805</wp:posOffset>
          </wp:positionV>
          <wp:extent cx="3124200" cy="737235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24200" cy="737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06905"/>
    <w:multiLevelType w:val="hybridMultilevel"/>
    <w:tmpl w:val="58F4259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F363D0"/>
    <w:multiLevelType w:val="hybridMultilevel"/>
    <w:tmpl w:val="1058596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DE2320"/>
    <w:multiLevelType w:val="hybridMultilevel"/>
    <w:tmpl w:val="96326A1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100979"/>
    <w:multiLevelType w:val="hybridMultilevel"/>
    <w:tmpl w:val="E146EDBE"/>
    <w:lvl w:ilvl="0" w:tplc="7BBAF63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107B6D"/>
    <w:multiLevelType w:val="hybridMultilevel"/>
    <w:tmpl w:val="C35C3512"/>
    <w:lvl w:ilvl="0" w:tplc="08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1E526C7A"/>
    <w:multiLevelType w:val="hybridMultilevel"/>
    <w:tmpl w:val="C16E557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415496"/>
    <w:multiLevelType w:val="hybridMultilevel"/>
    <w:tmpl w:val="715C3FD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D8711B"/>
    <w:multiLevelType w:val="hybridMultilevel"/>
    <w:tmpl w:val="D7321E96"/>
    <w:lvl w:ilvl="0" w:tplc="7BBAF63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563660"/>
    <w:multiLevelType w:val="hybridMultilevel"/>
    <w:tmpl w:val="E5BAD4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08129C"/>
    <w:multiLevelType w:val="hybridMultilevel"/>
    <w:tmpl w:val="8ED85AF4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600DBE"/>
    <w:multiLevelType w:val="hybridMultilevel"/>
    <w:tmpl w:val="D7CC38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D95D7F"/>
    <w:multiLevelType w:val="hybridMultilevel"/>
    <w:tmpl w:val="3B56D77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82458E"/>
    <w:multiLevelType w:val="hybridMultilevel"/>
    <w:tmpl w:val="36BAE0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F32A82"/>
    <w:multiLevelType w:val="hybridMultilevel"/>
    <w:tmpl w:val="147C4D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0202FB"/>
    <w:multiLevelType w:val="hybridMultilevel"/>
    <w:tmpl w:val="1FEE39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DC6EF8"/>
    <w:multiLevelType w:val="hybridMultilevel"/>
    <w:tmpl w:val="EF5C3F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49268E"/>
    <w:multiLevelType w:val="hybridMultilevel"/>
    <w:tmpl w:val="A464164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300671"/>
    <w:multiLevelType w:val="hybridMultilevel"/>
    <w:tmpl w:val="7AFC875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E069F2"/>
    <w:multiLevelType w:val="hybridMultilevel"/>
    <w:tmpl w:val="735C27F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D706FF"/>
    <w:multiLevelType w:val="hybridMultilevel"/>
    <w:tmpl w:val="B454B2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1D7B5D"/>
    <w:multiLevelType w:val="hybridMultilevel"/>
    <w:tmpl w:val="245888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4760CF"/>
    <w:multiLevelType w:val="hybridMultilevel"/>
    <w:tmpl w:val="723A7CDA"/>
    <w:styleLink w:val="Vieta"/>
    <w:lvl w:ilvl="0" w:tplc="3F1A5386">
      <w:start w:val="1"/>
      <w:numFmt w:val="bullet"/>
      <w:lvlText w:val="•"/>
      <w:lvlJc w:val="left"/>
      <w:pPr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D5D6E8F8">
      <w:start w:val="1"/>
      <w:numFmt w:val="bullet"/>
      <w:lvlText w:val="•"/>
      <w:lvlJc w:val="left"/>
      <w:pPr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22CEA93E">
      <w:start w:val="1"/>
      <w:numFmt w:val="bullet"/>
      <w:lvlText w:val="•"/>
      <w:lvlJc w:val="left"/>
      <w:pPr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5B146092">
      <w:start w:val="1"/>
      <w:numFmt w:val="bullet"/>
      <w:lvlText w:val="•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1CB80254">
      <w:start w:val="1"/>
      <w:numFmt w:val="bullet"/>
      <w:lvlText w:val="•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92122A46">
      <w:start w:val="1"/>
      <w:numFmt w:val="bullet"/>
      <w:lvlText w:val="•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297CD0D8">
      <w:start w:val="1"/>
      <w:numFmt w:val="bullet"/>
      <w:lvlText w:val="•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851C07F6">
      <w:start w:val="1"/>
      <w:numFmt w:val="bullet"/>
      <w:lvlText w:val="•"/>
      <w:lvlJc w:val="left"/>
      <w:pPr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D596999C">
      <w:start w:val="1"/>
      <w:numFmt w:val="bullet"/>
      <w:lvlText w:val="•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22">
    <w:nsid w:val="587A0011"/>
    <w:multiLevelType w:val="hybridMultilevel"/>
    <w:tmpl w:val="2B26940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AE2578A"/>
    <w:multiLevelType w:val="hybridMultilevel"/>
    <w:tmpl w:val="1390F5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430A2F"/>
    <w:multiLevelType w:val="hybridMultilevel"/>
    <w:tmpl w:val="BF4AF07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8E6B04"/>
    <w:multiLevelType w:val="hybridMultilevel"/>
    <w:tmpl w:val="0A5271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EB2B93"/>
    <w:multiLevelType w:val="hybridMultilevel"/>
    <w:tmpl w:val="DE0AE74E"/>
    <w:lvl w:ilvl="0" w:tplc="080A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F918C1"/>
    <w:multiLevelType w:val="hybridMultilevel"/>
    <w:tmpl w:val="90B286A4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30579F"/>
    <w:multiLevelType w:val="hybridMultilevel"/>
    <w:tmpl w:val="E6D86A2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7"/>
  </w:num>
  <w:num w:numId="3">
    <w:abstractNumId w:val="19"/>
  </w:num>
  <w:num w:numId="4">
    <w:abstractNumId w:val="3"/>
  </w:num>
  <w:num w:numId="5">
    <w:abstractNumId w:val="13"/>
  </w:num>
  <w:num w:numId="6">
    <w:abstractNumId w:val="10"/>
  </w:num>
  <w:num w:numId="7">
    <w:abstractNumId w:val="26"/>
  </w:num>
  <w:num w:numId="8">
    <w:abstractNumId w:val="8"/>
  </w:num>
  <w:num w:numId="9">
    <w:abstractNumId w:val="2"/>
  </w:num>
  <w:num w:numId="10">
    <w:abstractNumId w:val="22"/>
  </w:num>
  <w:num w:numId="11">
    <w:abstractNumId w:val="1"/>
  </w:num>
  <w:num w:numId="12">
    <w:abstractNumId w:val="28"/>
  </w:num>
  <w:num w:numId="13">
    <w:abstractNumId w:val="9"/>
  </w:num>
  <w:num w:numId="14">
    <w:abstractNumId w:val="11"/>
  </w:num>
  <w:num w:numId="15">
    <w:abstractNumId w:val="18"/>
  </w:num>
  <w:num w:numId="16">
    <w:abstractNumId w:val="24"/>
  </w:num>
  <w:num w:numId="17">
    <w:abstractNumId w:val="27"/>
  </w:num>
  <w:num w:numId="18">
    <w:abstractNumId w:val="17"/>
  </w:num>
  <w:num w:numId="19">
    <w:abstractNumId w:val="16"/>
  </w:num>
  <w:num w:numId="20">
    <w:abstractNumId w:val="6"/>
  </w:num>
  <w:num w:numId="21">
    <w:abstractNumId w:val="0"/>
  </w:num>
  <w:num w:numId="22">
    <w:abstractNumId w:val="5"/>
  </w:num>
  <w:num w:numId="23">
    <w:abstractNumId w:val="20"/>
  </w:num>
  <w:num w:numId="24">
    <w:abstractNumId w:val="23"/>
  </w:num>
  <w:num w:numId="25">
    <w:abstractNumId w:val="15"/>
  </w:num>
  <w:num w:numId="26">
    <w:abstractNumId w:val="25"/>
  </w:num>
  <w:num w:numId="27">
    <w:abstractNumId w:val="14"/>
  </w:num>
  <w:num w:numId="28">
    <w:abstractNumId w:val="12"/>
  </w:num>
  <w:num w:numId="29">
    <w:abstractNumId w:val="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3A0"/>
    <w:rsid w:val="00001042"/>
    <w:rsid w:val="000C451A"/>
    <w:rsid w:val="000D6490"/>
    <w:rsid w:val="00143E4D"/>
    <w:rsid w:val="00186629"/>
    <w:rsid w:val="00277D9F"/>
    <w:rsid w:val="00294065"/>
    <w:rsid w:val="002D54A3"/>
    <w:rsid w:val="00306226"/>
    <w:rsid w:val="00386508"/>
    <w:rsid w:val="003D1335"/>
    <w:rsid w:val="00400344"/>
    <w:rsid w:val="00426240"/>
    <w:rsid w:val="00484AB6"/>
    <w:rsid w:val="00566984"/>
    <w:rsid w:val="0059701C"/>
    <w:rsid w:val="005A17C6"/>
    <w:rsid w:val="0066598B"/>
    <w:rsid w:val="007126EA"/>
    <w:rsid w:val="00712F70"/>
    <w:rsid w:val="007F62A4"/>
    <w:rsid w:val="008076E9"/>
    <w:rsid w:val="008727D0"/>
    <w:rsid w:val="008C5B74"/>
    <w:rsid w:val="008D72B2"/>
    <w:rsid w:val="009A4598"/>
    <w:rsid w:val="00A30161"/>
    <w:rsid w:val="00A52110"/>
    <w:rsid w:val="00A5243C"/>
    <w:rsid w:val="00AA5EEA"/>
    <w:rsid w:val="00AC5D91"/>
    <w:rsid w:val="00AD33A0"/>
    <w:rsid w:val="00B415C2"/>
    <w:rsid w:val="00BB0A72"/>
    <w:rsid w:val="00BD451F"/>
    <w:rsid w:val="00C121D0"/>
    <w:rsid w:val="00C826BB"/>
    <w:rsid w:val="00DD441A"/>
    <w:rsid w:val="00DE082F"/>
    <w:rsid w:val="00E42347"/>
    <w:rsid w:val="00E817E2"/>
    <w:rsid w:val="00EA3F5D"/>
    <w:rsid w:val="00F85EDA"/>
    <w:rsid w:val="00FD7DA2"/>
    <w:rsid w:val="00FE1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DE6AE3-2DF9-484E-B9FE-3572C23EB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19BC"/>
  </w:style>
  <w:style w:type="paragraph" w:styleId="Ttulo1">
    <w:name w:val="heading 1"/>
    <w:basedOn w:val="Normal"/>
    <w:next w:val="Normal"/>
    <w:link w:val="Ttulo1Car"/>
    <w:uiPriority w:val="9"/>
    <w:qFormat/>
    <w:rsid w:val="00484AB6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 w:val="24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076E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8076E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8076E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D33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33A0"/>
  </w:style>
  <w:style w:type="paragraph" w:styleId="Piedepgina">
    <w:name w:val="footer"/>
    <w:basedOn w:val="Normal"/>
    <w:link w:val="PiedepginaCar"/>
    <w:uiPriority w:val="99"/>
    <w:unhideWhenUsed/>
    <w:rsid w:val="00AD33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33A0"/>
  </w:style>
  <w:style w:type="paragraph" w:customStyle="1" w:styleId="Poromisin">
    <w:name w:val="Por omisión"/>
    <w:rsid w:val="00FD7DA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s-ES_tradnl" w:eastAsia="es-MX"/>
    </w:rPr>
  </w:style>
  <w:style w:type="numbering" w:customStyle="1" w:styleId="Vieta">
    <w:name w:val="Viñeta"/>
    <w:rsid w:val="00FD7DA2"/>
    <w:pPr>
      <w:numPr>
        <w:numId w:val="1"/>
      </w:numPr>
    </w:pPr>
  </w:style>
  <w:style w:type="character" w:customStyle="1" w:styleId="Ttulo1Car">
    <w:name w:val="Título 1 Car"/>
    <w:basedOn w:val="Fuentedeprrafopredeter"/>
    <w:link w:val="Ttulo1"/>
    <w:uiPriority w:val="9"/>
    <w:rsid w:val="00484AB6"/>
    <w:rPr>
      <w:rFonts w:ascii="Arial" w:eastAsiaTheme="majorEastAsia" w:hAnsi="Arial" w:cstheme="majorBidi"/>
      <w:b/>
      <w:sz w:val="24"/>
      <w:szCs w:val="32"/>
    </w:rPr>
  </w:style>
  <w:style w:type="paragraph" w:styleId="Prrafodelista">
    <w:name w:val="List Paragraph"/>
    <w:basedOn w:val="Normal"/>
    <w:uiPriority w:val="34"/>
    <w:qFormat/>
    <w:rsid w:val="008727D0"/>
    <w:pPr>
      <w:ind w:left="720"/>
      <w:contextualSpacing/>
    </w:pPr>
  </w:style>
  <w:style w:type="table" w:styleId="Tablaconcuadrcula">
    <w:name w:val="Table Grid"/>
    <w:basedOn w:val="Tablanormal"/>
    <w:uiPriority w:val="39"/>
    <w:rsid w:val="00A52110"/>
    <w:pPr>
      <w:spacing w:after="0" w:line="240" w:lineRule="auto"/>
    </w:pPr>
    <w:rPr>
      <w:sz w:val="24"/>
      <w:szCs w:val="24"/>
      <w:lang w:val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5211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  <w:style w:type="character" w:customStyle="1" w:styleId="apple-converted-space">
    <w:name w:val="apple-converted-space"/>
    <w:basedOn w:val="Fuentedeprrafopredeter"/>
    <w:rsid w:val="00E42347"/>
  </w:style>
  <w:style w:type="character" w:styleId="Textoennegrita">
    <w:name w:val="Strong"/>
    <w:basedOn w:val="Fuentedeprrafopredeter"/>
    <w:uiPriority w:val="22"/>
    <w:qFormat/>
    <w:rsid w:val="00E42347"/>
    <w:rPr>
      <w:b/>
      <w:bCs/>
    </w:rPr>
  </w:style>
  <w:style w:type="paragraph" w:customStyle="1" w:styleId="Cuerpo">
    <w:name w:val="Cuerpo"/>
    <w:rsid w:val="0040034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n-US" w:eastAsia="es-MX"/>
    </w:rPr>
  </w:style>
  <w:style w:type="paragraph" w:customStyle="1" w:styleId="Ttulo">
    <w:name w:val="Título"/>
    <w:next w:val="Cuerpo"/>
    <w:rsid w:val="00484AB6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b/>
      <w:bCs/>
      <w:color w:val="000000"/>
      <w:sz w:val="60"/>
      <w:szCs w:val="60"/>
      <w:bdr w:val="nil"/>
      <w:lang w:val="es-ES_tradnl" w:eastAsia="es-MX"/>
    </w:rPr>
  </w:style>
  <w:style w:type="character" w:customStyle="1" w:styleId="Ninguno">
    <w:name w:val="Ninguno"/>
    <w:rsid w:val="00484AB6"/>
    <w:rPr>
      <w:lang w:val="en-US"/>
    </w:rPr>
  </w:style>
  <w:style w:type="paragraph" w:styleId="Sinespaciado">
    <w:name w:val="No Spacing"/>
    <w:uiPriority w:val="1"/>
    <w:qFormat/>
    <w:rsid w:val="00AA5EEA"/>
    <w:pPr>
      <w:spacing w:after="0" w:line="240" w:lineRule="auto"/>
    </w:pPr>
  </w:style>
  <w:style w:type="character" w:customStyle="1" w:styleId="Ttulo9Car">
    <w:name w:val="Título 9 Car"/>
    <w:basedOn w:val="Fuentedeprrafopredeter"/>
    <w:link w:val="Ttulo9"/>
    <w:uiPriority w:val="9"/>
    <w:semiHidden/>
    <w:rsid w:val="008076E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076E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8076E9"/>
    <w:rPr>
      <w:rFonts w:asciiTheme="majorHAnsi" w:eastAsiaTheme="majorEastAsia" w:hAnsiTheme="majorHAnsi" w:cstheme="majorBidi"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5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11</Pages>
  <Words>1658</Words>
  <Characters>9125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Brenner2</dc:creator>
  <cp:keywords/>
  <dc:description/>
  <cp:lastModifiedBy>Gaby</cp:lastModifiedBy>
  <cp:revision>10</cp:revision>
  <dcterms:created xsi:type="dcterms:W3CDTF">2018-02-01T14:31:00Z</dcterms:created>
  <dcterms:modified xsi:type="dcterms:W3CDTF">2018-02-01T15:14:00Z</dcterms:modified>
</cp:coreProperties>
</file>